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B1" w:rsidRDefault="00F032B1" w:rsidP="004A0BA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楷体" w:hAnsi="楷体"/>
          <w:b/>
          <w:sz w:val="40"/>
          <w:szCs w:val="40"/>
          <w:lang w:val="en-AU"/>
        </w:rPr>
      </w:pPr>
    </w:p>
    <w:p w:rsidR="00F032B1" w:rsidRDefault="00F032B1" w:rsidP="004A0BA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楷体" w:hAnsi="楷体"/>
          <w:b/>
          <w:sz w:val="40"/>
          <w:szCs w:val="40"/>
          <w:lang w:val="en-AU"/>
        </w:rPr>
      </w:pPr>
    </w:p>
    <w:p w:rsidR="00F032B1" w:rsidRDefault="00F032B1" w:rsidP="004A0BA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楷体" w:hAnsi="楷体"/>
          <w:b/>
          <w:sz w:val="40"/>
          <w:szCs w:val="40"/>
          <w:lang w:val="en-AU"/>
        </w:rPr>
      </w:pPr>
    </w:p>
    <w:p w:rsidR="00F032B1" w:rsidRPr="00F032B1" w:rsidRDefault="00F032B1" w:rsidP="004A0BA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楷体" w:hAnsi="楷体"/>
          <w:b/>
          <w:sz w:val="28"/>
          <w:szCs w:val="28"/>
          <w:lang w:val="en-AU"/>
        </w:rPr>
      </w:pPr>
    </w:p>
    <w:p w:rsidR="004A0BAC" w:rsidRPr="00010B24" w:rsidRDefault="008D1C51" w:rsidP="004A0BA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楷体"/>
          <w:b/>
          <w:sz w:val="40"/>
          <w:szCs w:val="40"/>
          <w:lang w:val="en-AU"/>
        </w:rPr>
      </w:pPr>
      <w:r>
        <w:rPr>
          <w:rFonts w:eastAsia="楷体" w:hAnsi="楷体"/>
          <w:b/>
          <w:sz w:val="40"/>
          <w:szCs w:val="40"/>
        </w:rPr>
        <w:t>精進佛</w:t>
      </w:r>
      <w:r>
        <w:rPr>
          <w:rFonts w:eastAsia="楷体" w:hAnsi="楷体" w:hint="eastAsia"/>
          <w:b/>
          <w:sz w:val="40"/>
          <w:szCs w:val="40"/>
        </w:rPr>
        <w:t>七</w:t>
      </w:r>
      <w:r w:rsidR="004A0BAC" w:rsidRPr="00F679E0">
        <w:rPr>
          <w:rFonts w:eastAsia="楷体" w:hAnsi="楷体"/>
          <w:b/>
          <w:sz w:val="40"/>
          <w:szCs w:val="40"/>
        </w:rPr>
        <w:t>暨三時繫念法會報名表</w:t>
      </w:r>
    </w:p>
    <w:p w:rsidR="004A0BAC" w:rsidRDefault="004A0BAC" w:rsidP="00F032B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華康POP1體W5"/>
          <w:b/>
          <w:sz w:val="28"/>
          <w:lang w:val="en-AU"/>
        </w:rPr>
      </w:pPr>
      <w:proofErr w:type="spellStart"/>
      <w:r w:rsidRPr="00F679E0">
        <w:rPr>
          <w:rFonts w:eastAsia="華康POP1體W5"/>
          <w:b/>
          <w:sz w:val="28"/>
        </w:rPr>
        <w:t>Đơ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n </w:t>
      </w:r>
      <w:proofErr w:type="spellStart"/>
      <w:r w:rsidRPr="00F679E0">
        <w:rPr>
          <w:rFonts w:eastAsia="華康POP1體W5"/>
          <w:b/>
          <w:sz w:val="28"/>
          <w:lang w:val="en-AU"/>
        </w:rPr>
        <w:t>ghi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tên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Niệm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Phật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Tinh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Tấn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và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Pháp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Hội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Tam </w:t>
      </w:r>
      <w:proofErr w:type="spellStart"/>
      <w:r w:rsidRPr="00F679E0">
        <w:rPr>
          <w:rFonts w:eastAsia="華康POP1體W5"/>
          <w:b/>
          <w:sz w:val="28"/>
          <w:lang w:val="en-AU"/>
        </w:rPr>
        <w:t>Thời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Hệ</w:t>
      </w:r>
      <w:proofErr w:type="spellEnd"/>
      <w:r w:rsidRPr="00F679E0">
        <w:rPr>
          <w:rFonts w:eastAsia="華康POP1體W5"/>
          <w:b/>
          <w:sz w:val="28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 w:val="28"/>
          <w:lang w:val="en-AU"/>
        </w:rPr>
        <w:t>Niệm</w:t>
      </w:r>
      <w:proofErr w:type="spellEnd"/>
    </w:p>
    <w:p w:rsidR="00F032B1" w:rsidRDefault="00F032B1" w:rsidP="00F032B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華康POP1體W5"/>
          <w:b/>
          <w:sz w:val="28"/>
          <w:lang w:val="en-AU"/>
        </w:rPr>
      </w:pPr>
    </w:p>
    <w:p w:rsidR="004A0BAC" w:rsidRPr="00F032B1" w:rsidRDefault="004A0BAC" w:rsidP="004A0BAC">
      <w:pPr>
        <w:spacing w:line="440" w:lineRule="atLeast"/>
        <w:ind w:right="-993" w:hanging="993"/>
        <w:rPr>
          <w:szCs w:val="24"/>
        </w:rPr>
      </w:pPr>
      <w:r w:rsidRPr="00F679E0">
        <w:rPr>
          <w:rFonts w:eastAsiaTheme="majorEastAsia" w:hAnsiTheme="majorEastAsia"/>
          <w:b/>
          <w:sz w:val="28"/>
          <w:szCs w:val="28"/>
        </w:rPr>
        <w:t>活動地点</w:t>
      </w:r>
      <w:r w:rsidRPr="00F679E0">
        <w:rPr>
          <w:rFonts w:eastAsia="MingLiU"/>
          <w:szCs w:val="24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Cs w:val="24"/>
        </w:rPr>
        <w:t>Đị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a </w:t>
      </w:r>
      <w:proofErr w:type="spellStart"/>
      <w:r w:rsidRPr="00F679E0">
        <w:rPr>
          <w:rFonts w:eastAsia="華康POP1體W5"/>
          <w:b/>
          <w:szCs w:val="24"/>
          <w:lang w:val="en-AU"/>
        </w:rPr>
        <w:t>điểm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 sinh </w:t>
      </w:r>
      <w:proofErr w:type="spellStart"/>
      <w:r w:rsidRPr="00F679E0">
        <w:rPr>
          <w:rFonts w:eastAsia="華康POP1體W5"/>
          <w:b/>
          <w:szCs w:val="24"/>
          <w:lang w:val="en-AU"/>
        </w:rPr>
        <w:t>hoạt</w:t>
      </w:r>
      <w:proofErr w:type="spellEnd"/>
      <w:r w:rsidRPr="00F679E0">
        <w:rPr>
          <w:rFonts w:eastAsia="華康POP1體W5"/>
          <w:szCs w:val="24"/>
          <w:lang w:val="en-AU"/>
        </w:rPr>
        <w:t xml:space="preserve">: </w:t>
      </w:r>
      <w:proofErr w:type="spellStart"/>
      <w:r w:rsidRPr="00F032B1">
        <w:rPr>
          <w:szCs w:val="24"/>
        </w:rPr>
        <w:t>Candlebark</w:t>
      </w:r>
      <w:proofErr w:type="spellEnd"/>
      <w:r w:rsidRPr="00F032B1">
        <w:rPr>
          <w:szCs w:val="24"/>
        </w:rPr>
        <w:t xml:space="preserve"> Farm, 531 </w:t>
      </w:r>
      <w:proofErr w:type="spellStart"/>
      <w:r w:rsidRPr="00F032B1">
        <w:rPr>
          <w:szCs w:val="24"/>
        </w:rPr>
        <w:t>Healesville</w:t>
      </w:r>
      <w:proofErr w:type="spellEnd"/>
      <w:r w:rsidRPr="00F032B1">
        <w:rPr>
          <w:szCs w:val="24"/>
        </w:rPr>
        <w:t xml:space="preserve"> </w:t>
      </w:r>
      <w:proofErr w:type="spellStart"/>
      <w:r w:rsidRPr="00F032B1">
        <w:rPr>
          <w:szCs w:val="24"/>
        </w:rPr>
        <w:t>Kooweerup</w:t>
      </w:r>
      <w:proofErr w:type="spellEnd"/>
      <w:r w:rsidRPr="00F032B1">
        <w:rPr>
          <w:szCs w:val="24"/>
        </w:rPr>
        <w:t xml:space="preserve"> Rd, </w:t>
      </w:r>
      <w:proofErr w:type="spellStart"/>
      <w:r w:rsidRPr="00F032B1">
        <w:rPr>
          <w:szCs w:val="24"/>
        </w:rPr>
        <w:t>Healesville</w:t>
      </w:r>
      <w:proofErr w:type="spellEnd"/>
      <w:r w:rsidRPr="00F032B1">
        <w:rPr>
          <w:szCs w:val="24"/>
        </w:rPr>
        <w:t xml:space="preserve"> 3777 (Mel 284 E6)</w:t>
      </w:r>
    </w:p>
    <w:p w:rsidR="004A0BAC" w:rsidRPr="00CB2069" w:rsidRDefault="004A0BAC" w:rsidP="004A0BAC">
      <w:pPr>
        <w:widowControl/>
        <w:autoSpaceDE w:val="0"/>
        <w:autoSpaceDN w:val="0"/>
        <w:spacing w:line="440" w:lineRule="atLeast"/>
        <w:ind w:right="-993" w:hanging="993"/>
        <w:textAlignment w:val="auto"/>
        <w:rPr>
          <w:rFonts w:eastAsiaTheme="minorEastAsia"/>
          <w:szCs w:val="24"/>
          <w:lang w:val="en-AU" w:eastAsia="zh-CN"/>
        </w:rPr>
      </w:pPr>
      <w:r w:rsidRPr="00F679E0">
        <w:rPr>
          <w:rFonts w:eastAsiaTheme="majorEastAsia" w:hAnsiTheme="majorEastAsia"/>
          <w:b/>
          <w:sz w:val="28"/>
          <w:szCs w:val="28"/>
        </w:rPr>
        <w:t>活動期間</w:t>
      </w:r>
      <w:r w:rsidRPr="00F679E0">
        <w:rPr>
          <w:rFonts w:eastAsia="華康POP1體W5"/>
          <w:szCs w:val="24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Cs w:val="24"/>
          <w:lang w:val="en-AU"/>
        </w:rPr>
        <w:t>Thời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Cs w:val="24"/>
          <w:lang w:val="en-AU"/>
        </w:rPr>
        <w:t>gian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 sinh </w:t>
      </w:r>
      <w:proofErr w:type="spellStart"/>
      <w:r w:rsidRPr="00F679E0">
        <w:rPr>
          <w:rFonts w:eastAsia="華康POP1體W5"/>
          <w:b/>
          <w:szCs w:val="24"/>
          <w:lang w:val="en-AU"/>
        </w:rPr>
        <w:t>hoạt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Cs w:val="24"/>
          <w:lang w:val="en-AU"/>
        </w:rPr>
        <w:t>từ</w:t>
      </w:r>
      <w:proofErr w:type="spellEnd"/>
      <w:r w:rsidRPr="00F679E0">
        <w:rPr>
          <w:rFonts w:eastAsia="華康POP1體W5"/>
          <w:szCs w:val="24"/>
          <w:lang w:val="en-AU"/>
        </w:rPr>
        <w:t xml:space="preserve">:  </w:t>
      </w:r>
      <w:r w:rsidR="00CB2069">
        <w:rPr>
          <w:szCs w:val="24"/>
        </w:rPr>
        <w:t>2</w:t>
      </w:r>
      <w:r w:rsidR="00C26D9F">
        <w:rPr>
          <w:rFonts w:asciiTheme="minorEastAsia" w:eastAsiaTheme="minorEastAsia" w:hAnsiTheme="minorEastAsia" w:hint="eastAsia"/>
          <w:szCs w:val="24"/>
          <w:lang w:eastAsia="zh-CN"/>
        </w:rPr>
        <w:t>0</w:t>
      </w:r>
      <w:r w:rsidR="00CB2069">
        <w:rPr>
          <w:szCs w:val="24"/>
        </w:rPr>
        <w:t xml:space="preserve"> / 12 / 201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4</w:t>
      </w:r>
      <w:r w:rsidR="00CB2069">
        <w:rPr>
          <w:szCs w:val="24"/>
        </w:rPr>
        <w:t xml:space="preserve">  -  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28</w:t>
      </w:r>
      <w:r w:rsidR="00CB2069">
        <w:rPr>
          <w:szCs w:val="24"/>
        </w:rPr>
        <w:t xml:space="preserve"> / 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12</w:t>
      </w:r>
      <w:r w:rsidR="00CB2069">
        <w:rPr>
          <w:szCs w:val="24"/>
        </w:rPr>
        <w:t>/ 201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4</w:t>
      </w:r>
    </w:p>
    <w:p w:rsidR="004A0BAC" w:rsidRDefault="004A0BAC" w:rsidP="00EA1145">
      <w:pPr>
        <w:spacing w:line="440" w:lineRule="atLeast"/>
        <w:ind w:right="-993" w:hanging="993"/>
        <w:rPr>
          <w:rFonts w:eastAsia="華康POP1體W5"/>
          <w:szCs w:val="24"/>
        </w:rPr>
      </w:pPr>
      <w:r w:rsidRPr="00F679E0">
        <w:rPr>
          <w:rFonts w:eastAsiaTheme="majorEastAsia" w:hAnsiTheme="majorEastAsia"/>
          <w:b/>
          <w:sz w:val="28"/>
          <w:szCs w:val="28"/>
        </w:rPr>
        <w:t>報到</w:t>
      </w:r>
      <w:r w:rsidRPr="00F679E0">
        <w:rPr>
          <w:rFonts w:eastAsia="華康POP1體W5"/>
          <w:szCs w:val="24"/>
        </w:rPr>
        <w:t xml:space="preserve"> </w:t>
      </w:r>
      <w:proofErr w:type="spellStart"/>
      <w:r w:rsidRPr="00F679E0">
        <w:rPr>
          <w:rFonts w:eastAsia="華康POP1體W5"/>
          <w:b/>
          <w:szCs w:val="24"/>
        </w:rPr>
        <w:t>Ngà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y </w:t>
      </w:r>
      <w:proofErr w:type="spellStart"/>
      <w:r w:rsidRPr="00F679E0">
        <w:rPr>
          <w:rFonts w:eastAsia="華康POP1體W5"/>
          <w:b/>
          <w:szCs w:val="24"/>
          <w:lang w:val="en-AU"/>
        </w:rPr>
        <w:t>đến</w:t>
      </w:r>
      <w:proofErr w:type="spellEnd"/>
      <w:r w:rsidRPr="00F679E0">
        <w:rPr>
          <w:rFonts w:eastAsia="華康POP1體W5"/>
          <w:szCs w:val="24"/>
          <w:lang w:val="en-AU"/>
        </w:rPr>
        <w:t>:</w:t>
      </w:r>
      <w:r w:rsidR="00CB2069">
        <w:rPr>
          <w:rFonts w:eastAsia="華康POP1體W5"/>
          <w:szCs w:val="24"/>
        </w:rPr>
        <w:t xml:space="preserve">   2</w:t>
      </w:r>
      <w:r w:rsidR="00C26D9F">
        <w:rPr>
          <w:rFonts w:asciiTheme="minorEastAsia" w:eastAsiaTheme="minorEastAsia" w:hAnsiTheme="minorEastAsia" w:hint="eastAsia"/>
          <w:szCs w:val="24"/>
          <w:lang w:eastAsia="zh-CN"/>
        </w:rPr>
        <w:t xml:space="preserve">0 </w:t>
      </w:r>
      <w:r w:rsidRPr="00F679E0">
        <w:rPr>
          <w:rFonts w:eastAsia="華康POP1體W5"/>
          <w:szCs w:val="24"/>
        </w:rPr>
        <w:t xml:space="preserve">/ 12 </w:t>
      </w:r>
      <w:r w:rsidR="00CB2069">
        <w:rPr>
          <w:rFonts w:eastAsia="華康POP1體W5"/>
          <w:szCs w:val="24"/>
          <w:lang w:val="en-AU"/>
        </w:rPr>
        <w:t>/ 201</w:t>
      </w:r>
      <w:r w:rsidR="00CB2069">
        <w:rPr>
          <w:rFonts w:asciiTheme="minorEastAsia" w:eastAsiaTheme="minorEastAsia" w:hAnsiTheme="minorEastAsia" w:hint="eastAsia"/>
          <w:szCs w:val="24"/>
          <w:lang w:val="en-AU" w:eastAsia="zh-CN"/>
        </w:rPr>
        <w:t xml:space="preserve">4 </w:t>
      </w:r>
      <w:r w:rsidR="00CB2069">
        <w:rPr>
          <w:rFonts w:eastAsia="華康POP1體W5"/>
          <w:szCs w:val="24"/>
        </w:rPr>
        <w:t xml:space="preserve"> 1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4</w:t>
      </w:r>
      <w:r w:rsidRPr="00F679E0">
        <w:rPr>
          <w:rFonts w:eastAsia="華康POP1體W5"/>
          <w:szCs w:val="24"/>
        </w:rPr>
        <w:t xml:space="preserve">:00 pm                                        </w:t>
      </w:r>
      <w:r w:rsidRPr="00F679E0">
        <w:rPr>
          <w:rFonts w:eastAsia="華康POP1體W5"/>
          <w:szCs w:val="24"/>
        </w:rPr>
        <w:tab/>
      </w:r>
      <w:r w:rsidRPr="00F679E0">
        <w:rPr>
          <w:rFonts w:eastAsiaTheme="majorEastAsia" w:hAnsiTheme="majorEastAsia"/>
          <w:b/>
          <w:sz w:val="28"/>
          <w:szCs w:val="28"/>
        </w:rPr>
        <w:t>離開</w:t>
      </w:r>
      <w:r w:rsidRPr="00F679E0">
        <w:rPr>
          <w:rFonts w:eastAsia="MingLiU"/>
          <w:b/>
          <w:szCs w:val="24"/>
          <w:lang w:val="en-AU"/>
        </w:rPr>
        <w:t xml:space="preserve"> </w:t>
      </w:r>
      <w:proofErr w:type="spellStart"/>
      <w:r w:rsidRPr="00F679E0">
        <w:rPr>
          <w:rFonts w:eastAsia="華康POP1體W5"/>
          <w:b/>
          <w:szCs w:val="24"/>
        </w:rPr>
        <w:t>Ngà</w:t>
      </w:r>
      <w:proofErr w:type="spellEnd"/>
      <w:r w:rsidRPr="00F679E0">
        <w:rPr>
          <w:rFonts w:eastAsia="華康POP1體W5"/>
          <w:b/>
          <w:szCs w:val="24"/>
          <w:lang w:val="en-AU"/>
        </w:rPr>
        <w:t xml:space="preserve">y </w:t>
      </w:r>
      <w:proofErr w:type="spellStart"/>
      <w:r w:rsidRPr="00F679E0">
        <w:rPr>
          <w:rFonts w:eastAsia="華康POP1體W5"/>
          <w:b/>
          <w:szCs w:val="24"/>
          <w:lang w:val="en-AU"/>
        </w:rPr>
        <w:t>về</w:t>
      </w:r>
      <w:proofErr w:type="spellEnd"/>
      <w:r w:rsidR="00CB2069">
        <w:rPr>
          <w:rFonts w:eastAsia="華康POP1體W5"/>
          <w:szCs w:val="24"/>
        </w:rPr>
        <w:t xml:space="preserve">: 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28</w:t>
      </w:r>
      <w:r w:rsidR="00CB2069">
        <w:rPr>
          <w:rFonts w:eastAsia="華康POP1體W5"/>
          <w:szCs w:val="24"/>
        </w:rPr>
        <w:t xml:space="preserve"> / 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12</w:t>
      </w:r>
      <w:r w:rsidR="00CB2069">
        <w:rPr>
          <w:rFonts w:eastAsia="華康POP1體W5"/>
          <w:szCs w:val="24"/>
        </w:rPr>
        <w:t>/ 201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4</w:t>
      </w:r>
      <w:r w:rsidR="00CB2069">
        <w:rPr>
          <w:rFonts w:eastAsia="華康POP1體W5"/>
          <w:szCs w:val="24"/>
        </w:rPr>
        <w:t xml:space="preserve">, </w:t>
      </w:r>
      <w:r w:rsidR="00CB2069">
        <w:rPr>
          <w:rFonts w:asciiTheme="minorEastAsia" w:eastAsiaTheme="minorEastAsia" w:hAnsiTheme="minorEastAsia" w:hint="eastAsia"/>
          <w:szCs w:val="24"/>
          <w:lang w:eastAsia="zh-CN"/>
        </w:rPr>
        <w:t>19</w:t>
      </w:r>
      <w:r w:rsidRPr="00F679E0">
        <w:rPr>
          <w:rFonts w:eastAsia="華康POP1體W5"/>
          <w:szCs w:val="24"/>
        </w:rPr>
        <w:t xml:space="preserve">:00pm </w:t>
      </w:r>
    </w:p>
    <w:p w:rsidR="00F032B1" w:rsidRPr="00F679E0" w:rsidRDefault="00F032B1" w:rsidP="00F032B1">
      <w:pPr>
        <w:spacing w:line="240" w:lineRule="auto"/>
        <w:ind w:right="-993" w:hanging="993"/>
        <w:rPr>
          <w:rFonts w:eastAsia="華康POP1體W5"/>
          <w:szCs w:val="24"/>
        </w:rPr>
      </w:pPr>
    </w:p>
    <w:p w:rsidR="004A0BAC" w:rsidRPr="00F679E0" w:rsidRDefault="004A0BAC" w:rsidP="004A0BAC">
      <w:pPr>
        <w:spacing w:line="180" w:lineRule="atLeast"/>
        <w:rPr>
          <w:rFonts w:eastAsia="華康POP1體W5"/>
          <w:b/>
          <w:sz w:val="16"/>
          <w:szCs w:val="16"/>
          <w:u w:val="single"/>
          <w:lang w:val="en-AU"/>
        </w:rPr>
      </w:pPr>
    </w:p>
    <w:tbl>
      <w:tblPr>
        <w:tblW w:w="10968" w:type="dxa"/>
        <w:tblInd w:w="-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843"/>
        <w:gridCol w:w="1276"/>
        <w:gridCol w:w="1210"/>
        <w:gridCol w:w="3378"/>
      </w:tblGrid>
      <w:tr w:rsidR="004A0BAC" w:rsidRPr="00F679E0" w:rsidTr="00F679E0">
        <w:tc>
          <w:tcPr>
            <w:tcW w:w="5104" w:type="dxa"/>
            <w:gridSpan w:val="2"/>
          </w:tcPr>
          <w:p w:rsidR="004A0BAC" w:rsidRPr="00F679E0" w:rsidRDefault="004A0BAC" w:rsidP="00730642">
            <w:pPr>
              <w:rPr>
                <w:rFonts w:eastAsia="MingLiU"/>
              </w:rPr>
            </w:pPr>
            <w:r w:rsidRPr="00F679E0">
              <w:rPr>
                <w:rFonts w:eastAsia="DFKai-SB"/>
              </w:rPr>
              <w:t xml:space="preserve"> </w:t>
            </w:r>
            <w:r w:rsidRPr="00F679E0">
              <w:rPr>
                <w:rFonts w:eastAsia="MingLiU" w:hAnsi="MingLiU"/>
              </w:rPr>
              <w:t>中英文姓名</w:t>
            </w:r>
            <w:r w:rsidRPr="00F679E0">
              <w:rPr>
                <w:rFonts w:eastAsia="MingLiU"/>
              </w:rPr>
              <w:t>:</w:t>
            </w:r>
          </w:p>
          <w:p w:rsidR="004A0BAC" w:rsidRPr="00F679E0" w:rsidRDefault="004A0BAC" w:rsidP="00730642">
            <w:pPr>
              <w:rPr>
                <w:rFonts w:eastAsia="DFKai-SB"/>
              </w:rPr>
            </w:pPr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Họ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và</w:t>
            </w:r>
            <w:proofErr w:type="spellEnd"/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Tê</w:t>
            </w:r>
            <w:proofErr w:type="spellEnd"/>
            <w:r w:rsidRPr="00F679E0">
              <w:rPr>
                <w:rFonts w:eastAsia="DFKai-SB"/>
                <w:lang w:val="en-AU"/>
              </w:rPr>
              <w:t>n:</w:t>
            </w:r>
          </w:p>
        </w:tc>
        <w:tc>
          <w:tcPr>
            <w:tcW w:w="1276" w:type="dxa"/>
          </w:tcPr>
          <w:p w:rsidR="004A0BAC" w:rsidRPr="00F679E0" w:rsidRDefault="004A0BAC" w:rsidP="00730642">
            <w:pPr>
              <w:rPr>
                <w:rFonts w:eastAsia="MingLiU"/>
              </w:rPr>
            </w:pPr>
            <w:r w:rsidRPr="00F679E0">
              <w:rPr>
                <w:rFonts w:eastAsia="MingLiU" w:hAnsi="MingLiU"/>
              </w:rPr>
              <w:t>性別</w:t>
            </w:r>
            <w:r w:rsidRPr="00F679E0">
              <w:rPr>
                <w:rFonts w:eastAsia="MingLiU"/>
              </w:rPr>
              <w:t>:</w:t>
            </w:r>
          </w:p>
          <w:p w:rsidR="004A0BAC" w:rsidRPr="00F679E0" w:rsidRDefault="004A0BAC" w:rsidP="00730642">
            <w:pPr>
              <w:rPr>
                <w:rFonts w:eastAsia="DFKai-SB"/>
              </w:rPr>
            </w:pPr>
            <w:proofErr w:type="spellStart"/>
            <w:r w:rsidRPr="00F679E0">
              <w:rPr>
                <w:rFonts w:eastAsia="DFKai-SB"/>
              </w:rPr>
              <w:t>Phá</w:t>
            </w:r>
            <w:r w:rsidRPr="00F679E0">
              <w:rPr>
                <w:rFonts w:eastAsia="DFKai-SB"/>
                <w:lang w:val="en-AU"/>
              </w:rPr>
              <w:t>i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tính</w:t>
            </w:r>
            <w:proofErr w:type="spellEnd"/>
            <w:r w:rsidRPr="00F679E0">
              <w:rPr>
                <w:rFonts w:eastAsia="DFKai-SB"/>
                <w:lang w:val="en-AU"/>
              </w:rPr>
              <w:t>:</w:t>
            </w:r>
          </w:p>
        </w:tc>
        <w:tc>
          <w:tcPr>
            <w:tcW w:w="1210" w:type="dxa"/>
          </w:tcPr>
          <w:p w:rsidR="004A0BAC" w:rsidRPr="00F679E0" w:rsidRDefault="004A0BAC" w:rsidP="00730642">
            <w:pPr>
              <w:rPr>
                <w:rFonts w:eastAsia="MingLiU"/>
              </w:rPr>
            </w:pPr>
            <w:r w:rsidRPr="00F679E0">
              <w:rPr>
                <w:rFonts w:eastAsia="MingLiU" w:hAnsi="MingLiU"/>
              </w:rPr>
              <w:t>年齡</w:t>
            </w:r>
            <w:r w:rsidRPr="00F679E0">
              <w:rPr>
                <w:rFonts w:eastAsia="MingLiU"/>
              </w:rPr>
              <w:t>:</w:t>
            </w:r>
          </w:p>
          <w:p w:rsidR="004A0BAC" w:rsidRPr="00F679E0" w:rsidRDefault="004A0BAC" w:rsidP="00730642">
            <w:pPr>
              <w:rPr>
                <w:rFonts w:eastAsia="DFKai-SB"/>
              </w:rPr>
            </w:pPr>
            <w:proofErr w:type="spellStart"/>
            <w:r w:rsidRPr="00F679E0">
              <w:rPr>
                <w:rFonts w:eastAsia="DFKai-SB"/>
              </w:rPr>
              <w:t>Tuổ</w:t>
            </w:r>
            <w:r w:rsidRPr="00F679E0">
              <w:rPr>
                <w:rFonts w:eastAsia="DFKai-SB"/>
                <w:lang w:val="en-AU"/>
              </w:rPr>
              <w:t>i</w:t>
            </w:r>
            <w:proofErr w:type="spellEnd"/>
            <w:r w:rsidRPr="00F679E0">
              <w:rPr>
                <w:rFonts w:eastAsia="DFKai-SB"/>
                <w:lang w:val="en-AU"/>
              </w:rPr>
              <w:t>:</w:t>
            </w:r>
          </w:p>
        </w:tc>
        <w:tc>
          <w:tcPr>
            <w:tcW w:w="3378" w:type="dxa"/>
          </w:tcPr>
          <w:p w:rsidR="004A0BAC" w:rsidRPr="00F679E0" w:rsidRDefault="004A0BAC" w:rsidP="00730642">
            <w:pPr>
              <w:rPr>
                <w:rFonts w:eastAsia="MingLiU"/>
              </w:rPr>
            </w:pPr>
            <w:r w:rsidRPr="00F679E0">
              <w:rPr>
                <w:rFonts w:eastAsia="MingLiU" w:hAnsi="MingLiU"/>
              </w:rPr>
              <w:t>是否願意參加義工</w:t>
            </w:r>
            <w:r w:rsidR="00930C1A" w:rsidRPr="00F679E0">
              <w:rPr>
                <w:rFonts w:eastAsia="南極系統繁體"/>
                <w:szCs w:val="24"/>
                <w:lang w:val="en-AU"/>
              </w:rPr>
              <w:t>:</w:t>
            </w:r>
          </w:p>
          <w:p w:rsidR="004A0BAC" w:rsidRPr="00F679E0" w:rsidRDefault="004A0BAC" w:rsidP="00730642">
            <w:pPr>
              <w:rPr>
                <w:rFonts w:eastAsiaTheme="minorEastAsia"/>
                <w:szCs w:val="24"/>
              </w:rPr>
            </w:pPr>
            <w:proofErr w:type="spellStart"/>
            <w:r w:rsidRPr="00F679E0">
              <w:rPr>
                <w:rFonts w:eastAsia="DFKai-SB"/>
                <w:szCs w:val="24"/>
              </w:rPr>
              <w:t>Muốn</w:t>
            </w:r>
            <w:proofErr w:type="spellEnd"/>
            <w:r w:rsidRPr="00F679E0">
              <w:rPr>
                <w:rFonts w:eastAsia="DFKai-SB"/>
                <w:szCs w:val="24"/>
              </w:rPr>
              <w:t xml:space="preserve"> </w:t>
            </w:r>
            <w:proofErr w:type="spellStart"/>
            <w:r w:rsidRPr="00F679E0">
              <w:rPr>
                <w:rFonts w:eastAsia="DFKai-SB"/>
                <w:szCs w:val="24"/>
              </w:rPr>
              <w:t>phụ</w:t>
            </w:r>
            <w:proofErr w:type="spellEnd"/>
            <w:r w:rsidRPr="00F679E0">
              <w:rPr>
                <w:rFonts w:eastAsia="DFKai-SB"/>
                <w:szCs w:val="24"/>
              </w:rPr>
              <w:t xml:space="preserve"> </w:t>
            </w:r>
            <w:proofErr w:type="spellStart"/>
            <w:r w:rsidRPr="00F679E0">
              <w:rPr>
                <w:rFonts w:eastAsia="DFKai-SB"/>
                <w:szCs w:val="24"/>
              </w:rPr>
              <w:t>việc</w:t>
            </w:r>
            <w:proofErr w:type="spellEnd"/>
            <w:r w:rsidR="00930C1A" w:rsidRPr="00F679E0">
              <w:rPr>
                <w:rFonts w:eastAsia="南極系統繁體"/>
                <w:szCs w:val="24"/>
                <w:lang w:val="en-AU"/>
              </w:rPr>
              <w:t>:</w:t>
            </w:r>
          </w:p>
        </w:tc>
      </w:tr>
      <w:tr w:rsidR="00F679E0" w:rsidRPr="00F679E0" w:rsidTr="00F679E0">
        <w:trPr>
          <w:trHeight w:val="360"/>
        </w:trPr>
        <w:tc>
          <w:tcPr>
            <w:tcW w:w="6380" w:type="dxa"/>
            <w:gridSpan w:val="3"/>
            <w:vMerge w:val="restart"/>
          </w:tcPr>
          <w:p w:rsidR="00F679E0" w:rsidRPr="00F679E0" w:rsidRDefault="00F679E0" w:rsidP="00466169">
            <w:pPr>
              <w:rPr>
                <w:rFonts w:eastAsia="MingLiU"/>
              </w:rPr>
            </w:pPr>
            <w:r w:rsidRPr="00F679E0">
              <w:rPr>
                <w:rFonts w:eastAsia="MingLiU"/>
              </w:rPr>
              <w:t xml:space="preserve"> </w:t>
            </w:r>
            <w:r w:rsidRPr="00F679E0">
              <w:rPr>
                <w:rFonts w:eastAsia="MingLiU" w:hAnsi="MingLiU"/>
              </w:rPr>
              <w:t>地址</w:t>
            </w:r>
            <w:r w:rsidRPr="00F679E0">
              <w:rPr>
                <w:rFonts w:eastAsia="MingLiU"/>
              </w:rPr>
              <w:t>:</w:t>
            </w:r>
          </w:p>
          <w:p w:rsidR="00F679E0" w:rsidRPr="00F679E0" w:rsidRDefault="00F679E0" w:rsidP="00466169">
            <w:pPr>
              <w:rPr>
                <w:rFonts w:eastAsia="MingLiU"/>
              </w:rPr>
            </w:pPr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Đị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a </w:t>
            </w:r>
            <w:proofErr w:type="spellStart"/>
            <w:r w:rsidRPr="00F679E0">
              <w:rPr>
                <w:rFonts w:eastAsia="DFKai-SB"/>
                <w:lang w:val="en-AU"/>
              </w:rPr>
              <w:t>chỉ</w:t>
            </w:r>
            <w:proofErr w:type="spellEnd"/>
            <w:r w:rsidRPr="00F679E0">
              <w:rPr>
                <w:rFonts w:eastAsia="DFKai-SB"/>
                <w:lang w:val="en-AU"/>
              </w:rPr>
              <w:t>:</w:t>
            </w:r>
          </w:p>
        </w:tc>
        <w:tc>
          <w:tcPr>
            <w:tcW w:w="4588" w:type="dxa"/>
            <w:gridSpan w:val="2"/>
          </w:tcPr>
          <w:p w:rsidR="00F679E0" w:rsidRPr="00F679E0" w:rsidRDefault="00F679E0" w:rsidP="00F679E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MingLiU"/>
              </w:rPr>
            </w:pPr>
            <w:r w:rsidRPr="00F679E0">
              <w:rPr>
                <w:rFonts w:eastAsia="MingLiU" w:hAnsi="MingLiU"/>
                <w:szCs w:val="24"/>
                <w:lang w:eastAsia="zh-CN"/>
              </w:rPr>
              <w:t>健康卡號碼</w:t>
            </w:r>
            <w:r w:rsidRPr="00F679E0">
              <w:rPr>
                <w:rFonts w:eastAsia="南極系統繁體"/>
                <w:szCs w:val="24"/>
                <w:lang w:val="en-AU" w:eastAsia="zh-CN"/>
              </w:rPr>
              <w:t xml:space="preserve"> </w:t>
            </w:r>
            <w:proofErr w:type="spellStart"/>
            <w:r w:rsidRPr="00F679E0">
              <w:rPr>
                <w:rFonts w:eastAsia="南極系統繁體"/>
                <w:szCs w:val="24"/>
                <w:lang w:val="en-AU" w:eastAsia="zh-CN"/>
              </w:rPr>
              <w:t>Số</w:t>
            </w:r>
            <w:proofErr w:type="spellEnd"/>
            <w:r w:rsidRPr="00F679E0">
              <w:rPr>
                <w:rFonts w:eastAsia="南極系統繁體"/>
                <w:szCs w:val="24"/>
                <w:lang w:val="en-AU" w:eastAsia="zh-CN"/>
              </w:rPr>
              <w:t xml:space="preserve"> Medicare:</w:t>
            </w:r>
          </w:p>
        </w:tc>
      </w:tr>
      <w:tr w:rsidR="00F679E0" w:rsidRPr="00F679E0" w:rsidTr="00F679E0">
        <w:trPr>
          <w:trHeight w:val="360"/>
        </w:trPr>
        <w:tc>
          <w:tcPr>
            <w:tcW w:w="6380" w:type="dxa"/>
            <w:gridSpan w:val="3"/>
            <w:vMerge/>
            <w:tcBorders>
              <w:bottom w:val="single" w:sz="8" w:space="0" w:color="auto"/>
            </w:tcBorders>
          </w:tcPr>
          <w:p w:rsidR="00F679E0" w:rsidRPr="00F679E0" w:rsidRDefault="00F679E0" w:rsidP="00466169">
            <w:pPr>
              <w:rPr>
                <w:rFonts w:eastAsia="MingLiU"/>
              </w:rPr>
            </w:pPr>
          </w:p>
        </w:tc>
        <w:tc>
          <w:tcPr>
            <w:tcW w:w="4588" w:type="dxa"/>
            <w:gridSpan w:val="2"/>
            <w:tcBorders>
              <w:bottom w:val="single" w:sz="8" w:space="0" w:color="auto"/>
            </w:tcBorders>
          </w:tcPr>
          <w:p w:rsidR="00F679E0" w:rsidRPr="00F679E0" w:rsidRDefault="00F679E0" w:rsidP="0046616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MingLiU"/>
                <w:szCs w:val="24"/>
                <w:lang w:eastAsia="zh-CN"/>
              </w:rPr>
            </w:pPr>
            <w:r w:rsidRPr="00F679E0">
              <w:rPr>
                <w:rFonts w:eastAsia="MingLiU" w:hAnsi="MingLiU"/>
                <w:szCs w:val="24"/>
                <w:lang w:eastAsia="zh-CN"/>
              </w:rPr>
              <w:t>名字</w:t>
            </w:r>
            <w:proofErr w:type="spellStart"/>
            <w:r w:rsidRPr="00F679E0">
              <w:rPr>
                <w:rFonts w:eastAsia="南極系統繁體"/>
                <w:szCs w:val="24"/>
                <w:lang w:val="en-AU" w:eastAsia="zh-CN"/>
              </w:rPr>
              <w:t>Họ</w:t>
            </w:r>
            <w:proofErr w:type="spellEnd"/>
            <w:r w:rsidRPr="00F679E0">
              <w:rPr>
                <w:rFonts w:eastAsia="南極系統繁體"/>
                <w:szCs w:val="24"/>
                <w:lang w:val="en-AU" w:eastAsia="zh-CN"/>
              </w:rPr>
              <w:t xml:space="preserve"> </w:t>
            </w:r>
            <w:proofErr w:type="spellStart"/>
            <w:r w:rsidRPr="00F679E0">
              <w:rPr>
                <w:rFonts w:eastAsia="南極系統繁體"/>
                <w:szCs w:val="24"/>
                <w:lang w:val="en-AU" w:eastAsia="zh-CN"/>
              </w:rPr>
              <w:t>và</w:t>
            </w:r>
            <w:proofErr w:type="spellEnd"/>
            <w:r w:rsidRPr="00F679E0">
              <w:rPr>
                <w:rFonts w:eastAsia="南極系統繁體"/>
                <w:szCs w:val="24"/>
                <w:lang w:val="en-AU" w:eastAsia="zh-CN"/>
              </w:rPr>
              <w:t xml:space="preserve"> </w:t>
            </w:r>
            <w:proofErr w:type="spellStart"/>
            <w:r w:rsidRPr="00F679E0">
              <w:rPr>
                <w:rFonts w:eastAsia="南極系統繁體"/>
                <w:szCs w:val="24"/>
                <w:lang w:val="en-AU" w:eastAsia="zh-CN"/>
              </w:rPr>
              <w:t>Tên</w:t>
            </w:r>
            <w:proofErr w:type="spellEnd"/>
            <w:r w:rsidRPr="00F679E0">
              <w:rPr>
                <w:rFonts w:eastAsia="南極系統繁體"/>
                <w:szCs w:val="24"/>
                <w:lang w:val="en-AU" w:eastAsia="zh-CN"/>
              </w:rPr>
              <w:t>:</w:t>
            </w:r>
          </w:p>
        </w:tc>
      </w:tr>
      <w:tr w:rsidR="004A0BAC" w:rsidRPr="00F679E0" w:rsidTr="00F679E0">
        <w:trPr>
          <w:cantSplit/>
          <w:trHeight w:val="735"/>
        </w:trPr>
        <w:tc>
          <w:tcPr>
            <w:tcW w:w="3261" w:type="dxa"/>
            <w:tcBorders>
              <w:top w:val="single" w:sz="8" w:space="0" w:color="auto"/>
              <w:bottom w:val="single" w:sz="18" w:space="0" w:color="auto"/>
            </w:tcBorders>
          </w:tcPr>
          <w:p w:rsidR="004A0BAC" w:rsidRPr="00F679E0" w:rsidRDefault="004A0BAC" w:rsidP="00730642">
            <w:pPr>
              <w:rPr>
                <w:rFonts w:eastAsia="DFKai-SB"/>
                <w:lang w:val="en-AU"/>
              </w:rPr>
            </w:pPr>
            <w:r w:rsidRPr="00F679E0">
              <w:rPr>
                <w:rFonts w:eastAsia="DFKai-SB"/>
                <w:lang w:val="en-AU"/>
              </w:rPr>
              <w:t xml:space="preserve"> </w:t>
            </w:r>
            <w:r w:rsidRPr="00F679E0">
              <w:rPr>
                <w:rFonts w:eastAsia="MingLiU" w:hAnsi="MingLiU"/>
              </w:rPr>
              <w:t>電話</w:t>
            </w:r>
            <w:r w:rsidRPr="00F679E0">
              <w:rPr>
                <w:rFonts w:eastAsia="DFKai-SB"/>
              </w:rPr>
              <w:t xml:space="preserve"> Đ</w:t>
            </w:r>
            <w:proofErr w:type="spellStart"/>
            <w:r w:rsidRPr="00F679E0">
              <w:rPr>
                <w:rFonts w:eastAsia="DFKai-SB"/>
                <w:lang w:val="en-AU"/>
              </w:rPr>
              <w:t>iện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thoại</w:t>
            </w:r>
            <w:proofErr w:type="spellEnd"/>
            <w:r w:rsidRPr="00F679E0">
              <w:rPr>
                <w:rFonts w:eastAsia="DFKai-SB"/>
                <w:lang w:val="en-AU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4A0BAC" w:rsidRPr="00F679E0" w:rsidRDefault="004A0BAC" w:rsidP="00012CE2">
            <w:pPr>
              <w:rPr>
                <w:rFonts w:eastAsia="DFKai-SB"/>
              </w:rPr>
            </w:pPr>
            <w:proofErr w:type="spellStart"/>
            <w:r w:rsidRPr="00F679E0">
              <w:rPr>
                <w:rFonts w:eastAsia="MingLiU" w:hAnsi="Arial"/>
                <w:szCs w:val="24"/>
                <w:lang w:eastAsia="en-US"/>
              </w:rPr>
              <w:t>手提</w:t>
            </w:r>
            <w:proofErr w:type="spellEnd"/>
            <w:r w:rsidRPr="00F679E0">
              <w:rPr>
                <w:rFonts w:eastAsia="MingLiU" w:hAnsi="MingLiU"/>
              </w:rPr>
              <w:t>電話</w:t>
            </w:r>
            <w:r w:rsidR="00F679E0" w:rsidRPr="00F679E0">
              <w:rPr>
                <w:rFonts w:eastAsia="MingLiU"/>
              </w:rPr>
              <w:t xml:space="preserve"> </w:t>
            </w:r>
            <w:proofErr w:type="spellStart"/>
            <w:r w:rsidR="00012CE2" w:rsidRPr="00F679E0">
              <w:rPr>
                <w:rFonts w:eastAsia="MS Mincho"/>
              </w:rPr>
              <w:t>Điện</w:t>
            </w:r>
            <w:proofErr w:type="spellEnd"/>
            <w:r w:rsidR="00012CE2" w:rsidRPr="00F679E0">
              <w:rPr>
                <w:rFonts w:eastAsia="MS Mincho"/>
              </w:rPr>
              <w:t xml:space="preserve"> </w:t>
            </w:r>
            <w:proofErr w:type="spellStart"/>
            <w:r w:rsidR="00012CE2" w:rsidRPr="00F679E0">
              <w:rPr>
                <w:rFonts w:eastAsia="MS Mincho"/>
              </w:rPr>
              <w:t>thoại</w:t>
            </w:r>
            <w:proofErr w:type="spellEnd"/>
            <w:r w:rsidR="00012CE2" w:rsidRPr="00F679E0">
              <w:rPr>
                <w:rFonts w:eastAsia="MS Mincho"/>
              </w:rPr>
              <w:t xml:space="preserve"> </w:t>
            </w:r>
            <w:proofErr w:type="spellStart"/>
            <w:r w:rsidR="00012CE2" w:rsidRPr="00F679E0">
              <w:rPr>
                <w:rFonts w:eastAsia="MS Mincho"/>
              </w:rPr>
              <w:t>di</w:t>
            </w:r>
            <w:proofErr w:type="spellEnd"/>
            <w:r w:rsidR="00012CE2" w:rsidRPr="00F679E0">
              <w:rPr>
                <w:rFonts w:eastAsia="MS Mincho"/>
              </w:rPr>
              <w:t xml:space="preserve"> </w:t>
            </w:r>
            <w:proofErr w:type="spellStart"/>
            <w:r w:rsidR="00012CE2" w:rsidRPr="00F679E0">
              <w:rPr>
                <w:rFonts w:eastAsia="MS Mincho"/>
              </w:rPr>
              <w:t>đ</w:t>
            </w:r>
            <w:r w:rsidR="00012CE2" w:rsidRPr="00F679E0">
              <w:t>ộng</w:t>
            </w:r>
            <w:proofErr w:type="spellEnd"/>
            <w:r w:rsidR="002270DA" w:rsidRPr="00F679E0">
              <w:t>:</w:t>
            </w:r>
          </w:p>
        </w:tc>
        <w:tc>
          <w:tcPr>
            <w:tcW w:w="458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4A0BAC" w:rsidRPr="00F679E0" w:rsidRDefault="004A0BAC" w:rsidP="00730642">
            <w:pPr>
              <w:rPr>
                <w:rFonts w:eastAsia="MingLiU"/>
              </w:rPr>
            </w:pPr>
            <w:r w:rsidRPr="00F679E0">
              <w:rPr>
                <w:rFonts w:eastAsia="MingLiU" w:hAnsi="MingLiU"/>
              </w:rPr>
              <w:t>健康情況</w:t>
            </w:r>
            <w:r w:rsidRPr="00F679E0">
              <w:rPr>
                <w:rFonts w:eastAsia="MingLiU"/>
              </w:rPr>
              <w:t>:</w:t>
            </w:r>
          </w:p>
          <w:p w:rsidR="004A0BAC" w:rsidRPr="00F679E0" w:rsidRDefault="004A0BAC" w:rsidP="00730642">
            <w:pPr>
              <w:rPr>
                <w:rFonts w:eastAsia="SimSun"/>
                <w:color w:val="000000"/>
                <w:lang w:val="en-AU" w:eastAsia="zh-CN"/>
              </w:rPr>
            </w:pPr>
            <w:proofErr w:type="spellStart"/>
            <w:r w:rsidRPr="00F679E0">
              <w:rPr>
                <w:rFonts w:eastAsia="DFKai-SB"/>
              </w:rPr>
              <w:t>Tì</w:t>
            </w:r>
            <w:r w:rsidRPr="00F679E0">
              <w:rPr>
                <w:rFonts w:eastAsia="DFKai-SB"/>
                <w:lang w:val="en-AU"/>
              </w:rPr>
              <w:t>nh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trạng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sức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khoẻ</w:t>
            </w:r>
            <w:proofErr w:type="spellEnd"/>
            <w:r w:rsidRPr="00F679E0">
              <w:rPr>
                <w:rFonts w:eastAsia="DFKai-SB"/>
                <w:lang w:val="en-AU"/>
              </w:rPr>
              <w:t>:</w:t>
            </w:r>
          </w:p>
        </w:tc>
      </w:tr>
      <w:tr w:rsidR="00930C1A" w:rsidRPr="00F679E0" w:rsidTr="00F679E0">
        <w:trPr>
          <w:cantSplit/>
          <w:trHeight w:val="735"/>
        </w:trPr>
        <w:tc>
          <w:tcPr>
            <w:tcW w:w="10968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:rsidR="00930C1A" w:rsidRPr="00F679E0" w:rsidRDefault="00BB2431" w:rsidP="00F679E0">
            <w:pPr>
              <w:spacing w:before="120"/>
              <w:rPr>
                <w:rFonts w:eastAsia="MingLiU"/>
              </w:rPr>
            </w:pPr>
            <w:r w:rsidRPr="00F679E0">
              <w:rPr>
                <w:rFonts w:eastAsia="MingLiU"/>
              </w:rPr>
              <w:t xml:space="preserve"> </w:t>
            </w:r>
            <w:r w:rsidRPr="00F679E0">
              <w:rPr>
                <w:rFonts w:eastAsia="MingLiU" w:hAnsi="MingLiU"/>
                <w:b/>
              </w:rPr>
              <w:t>緊急事件通知人姓名</w:t>
            </w:r>
            <w:proofErr w:type="spellStart"/>
            <w:r w:rsidRPr="00F679E0">
              <w:rPr>
                <w:rFonts w:eastAsia="DFKai-SB"/>
                <w:lang w:val="en-AU"/>
              </w:rPr>
              <w:t>Họ</w:t>
            </w:r>
            <w:proofErr w:type="spellEnd"/>
            <w:r w:rsidRPr="00F679E0">
              <w:rPr>
                <w:rFonts w:eastAsia="MingLiU"/>
              </w:rPr>
              <w:t xml:space="preserve"> </w:t>
            </w:r>
            <w:proofErr w:type="spellStart"/>
            <w:r w:rsidRPr="00F679E0">
              <w:rPr>
                <w:rFonts w:eastAsia="MingLiU"/>
              </w:rPr>
              <w:t>và</w:t>
            </w:r>
            <w:proofErr w:type="spellEnd"/>
            <w:r w:rsidRPr="00F679E0">
              <w:rPr>
                <w:rFonts w:eastAsia="MingLiU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Tê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n </w:t>
            </w:r>
            <w:proofErr w:type="spellStart"/>
            <w:r w:rsidRPr="00F679E0">
              <w:rPr>
                <w:rFonts w:eastAsia="DFKai-SB"/>
                <w:lang w:val="en-AU"/>
              </w:rPr>
              <w:t>thân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nhân</w:t>
            </w:r>
            <w:proofErr w:type="spellEnd"/>
            <w:r w:rsidRPr="00F679E0">
              <w:rPr>
                <w:rFonts w:eastAsia="DFKai-SB"/>
              </w:rPr>
              <w:t xml:space="preserve"> (</w:t>
            </w:r>
            <w:proofErr w:type="spellStart"/>
            <w:r w:rsidRPr="00F679E0">
              <w:rPr>
                <w:rFonts w:eastAsia="DFKai-SB"/>
              </w:rPr>
              <w:t>khi</w:t>
            </w:r>
            <w:proofErr w:type="spellEnd"/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có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việc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khẩn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cấp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cần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thông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báo</w:t>
            </w:r>
            <w:proofErr w:type="spellEnd"/>
            <w:r w:rsidRPr="00F679E0">
              <w:rPr>
                <w:rFonts w:eastAsia="DFKai-SB"/>
                <w:lang w:val="en-AU"/>
              </w:rPr>
              <w:t>): .......................................</w:t>
            </w:r>
          </w:p>
        </w:tc>
      </w:tr>
      <w:tr w:rsidR="00930C1A" w:rsidRPr="00F679E0" w:rsidTr="00F679E0">
        <w:trPr>
          <w:cantSplit/>
          <w:trHeight w:val="735"/>
        </w:trPr>
        <w:tc>
          <w:tcPr>
            <w:tcW w:w="3261" w:type="dxa"/>
            <w:tcBorders>
              <w:top w:val="single" w:sz="8" w:space="0" w:color="auto"/>
              <w:bottom w:val="single" w:sz="18" w:space="0" w:color="auto"/>
            </w:tcBorders>
          </w:tcPr>
          <w:p w:rsidR="00930C1A" w:rsidRPr="00F679E0" w:rsidRDefault="00BB2431" w:rsidP="00730642">
            <w:pPr>
              <w:rPr>
                <w:rFonts w:eastAsia="DFKai-SB"/>
                <w:lang w:val="en-AU"/>
              </w:rPr>
            </w:pPr>
            <w:r w:rsidRPr="00F679E0">
              <w:rPr>
                <w:rFonts w:eastAsia="MingLiU"/>
              </w:rPr>
              <w:t xml:space="preserve"> </w:t>
            </w:r>
            <w:r w:rsidRPr="00F679E0">
              <w:rPr>
                <w:rFonts w:eastAsia="MingLiU" w:hAnsi="MingLiU"/>
              </w:rPr>
              <w:t>電話</w:t>
            </w:r>
            <w:r w:rsidR="00F679E0" w:rsidRPr="00F679E0">
              <w:rPr>
                <w:rFonts w:eastAsia="MingLiU"/>
              </w:rPr>
              <w:t xml:space="preserve"> </w:t>
            </w:r>
            <w:r w:rsidRPr="00F679E0">
              <w:rPr>
                <w:rFonts w:eastAsia="DFKai-SB"/>
              </w:rPr>
              <w:t>Đ</w:t>
            </w:r>
            <w:proofErr w:type="spellStart"/>
            <w:r w:rsidRPr="00F679E0">
              <w:rPr>
                <w:rFonts w:eastAsia="DFKai-SB"/>
                <w:lang w:val="en-AU"/>
              </w:rPr>
              <w:t>iện</w:t>
            </w:r>
            <w:proofErr w:type="spellEnd"/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lang w:val="en-AU"/>
              </w:rPr>
              <w:t>thoại</w:t>
            </w:r>
            <w:proofErr w:type="spellEnd"/>
            <w:r w:rsidRPr="00F679E0">
              <w:rPr>
                <w:rFonts w:eastAsia="DFKai-S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930C1A" w:rsidRPr="00F679E0" w:rsidRDefault="00BB2431" w:rsidP="00012CE2">
            <w:pPr>
              <w:rPr>
                <w:rFonts w:eastAsia="MingLiU"/>
                <w:szCs w:val="24"/>
                <w:lang w:eastAsia="en-US"/>
              </w:rPr>
            </w:pPr>
            <w:proofErr w:type="spellStart"/>
            <w:r w:rsidRPr="00F679E0">
              <w:rPr>
                <w:rFonts w:eastAsia="MingLiU" w:hAnsi="Arial"/>
                <w:szCs w:val="24"/>
                <w:lang w:eastAsia="en-US"/>
              </w:rPr>
              <w:t>手提</w:t>
            </w:r>
            <w:proofErr w:type="spellEnd"/>
            <w:r w:rsidRPr="00F679E0">
              <w:rPr>
                <w:rFonts w:eastAsia="MingLiU" w:hAnsi="MingLiU"/>
              </w:rPr>
              <w:t>電話</w:t>
            </w:r>
            <w:r w:rsidR="00F679E0" w:rsidRPr="00F679E0">
              <w:rPr>
                <w:rFonts w:eastAsia="MingLiU"/>
              </w:rPr>
              <w:t xml:space="preserve"> </w:t>
            </w:r>
            <w:proofErr w:type="spellStart"/>
            <w:r w:rsidRPr="00F679E0">
              <w:rPr>
                <w:rFonts w:eastAsia="MS Mincho"/>
              </w:rPr>
              <w:t>Điện</w:t>
            </w:r>
            <w:proofErr w:type="spellEnd"/>
            <w:r w:rsidRPr="00F679E0">
              <w:rPr>
                <w:rFonts w:eastAsia="MS Mincho"/>
              </w:rPr>
              <w:t xml:space="preserve"> </w:t>
            </w:r>
            <w:proofErr w:type="spellStart"/>
            <w:r w:rsidRPr="00F679E0">
              <w:rPr>
                <w:rFonts w:eastAsia="MS Mincho"/>
              </w:rPr>
              <w:t>thoại</w:t>
            </w:r>
            <w:proofErr w:type="spellEnd"/>
            <w:r w:rsidRPr="00F679E0">
              <w:rPr>
                <w:rFonts w:eastAsia="MS Mincho"/>
              </w:rPr>
              <w:t xml:space="preserve"> </w:t>
            </w:r>
            <w:proofErr w:type="spellStart"/>
            <w:r w:rsidRPr="00F679E0">
              <w:rPr>
                <w:rFonts w:eastAsia="MS Mincho"/>
              </w:rPr>
              <w:t>di</w:t>
            </w:r>
            <w:proofErr w:type="spellEnd"/>
            <w:r w:rsidRPr="00F679E0">
              <w:rPr>
                <w:rFonts w:eastAsia="MS Mincho"/>
              </w:rPr>
              <w:t xml:space="preserve"> </w:t>
            </w:r>
            <w:proofErr w:type="spellStart"/>
            <w:r w:rsidRPr="00F679E0">
              <w:rPr>
                <w:rFonts w:eastAsia="MS Mincho"/>
              </w:rPr>
              <w:t>đ</w:t>
            </w:r>
            <w:r w:rsidRPr="00F679E0">
              <w:t>ộng</w:t>
            </w:r>
            <w:proofErr w:type="spellEnd"/>
            <w:r w:rsidRPr="00F679E0">
              <w:t>:</w:t>
            </w:r>
          </w:p>
        </w:tc>
        <w:tc>
          <w:tcPr>
            <w:tcW w:w="458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930C1A" w:rsidRPr="00F679E0" w:rsidRDefault="00BB2431" w:rsidP="00F679E0">
            <w:pPr>
              <w:rPr>
                <w:rFonts w:eastAsia="MingLiU"/>
              </w:rPr>
            </w:pPr>
            <w:r w:rsidRPr="00F679E0">
              <w:rPr>
                <w:rFonts w:eastAsia="MingLiU" w:hAnsi="MingLiU"/>
              </w:rPr>
              <w:t>關係</w:t>
            </w:r>
            <w:r w:rsidR="00F679E0" w:rsidRPr="00F679E0">
              <w:rPr>
                <w:rFonts w:eastAsia="MingLiU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Quan</w:t>
            </w:r>
            <w:proofErr w:type="spellEnd"/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</w:rPr>
              <w:t>hệ</w:t>
            </w:r>
            <w:proofErr w:type="spellEnd"/>
            <w:r w:rsidRPr="00F679E0">
              <w:rPr>
                <w:rFonts w:eastAsia="DFKai-SB"/>
              </w:rPr>
              <w:t>:</w:t>
            </w:r>
          </w:p>
        </w:tc>
      </w:tr>
      <w:tr w:rsidR="004A0BAC" w:rsidRPr="00F679E0" w:rsidTr="00F679E0">
        <w:tc>
          <w:tcPr>
            <w:tcW w:w="10968" w:type="dxa"/>
            <w:gridSpan w:val="5"/>
            <w:tcBorders>
              <w:top w:val="single" w:sz="18" w:space="0" w:color="auto"/>
            </w:tcBorders>
          </w:tcPr>
          <w:p w:rsidR="004A0BAC" w:rsidRPr="00F679E0" w:rsidRDefault="004A0BAC" w:rsidP="004A0BAC">
            <w:pPr>
              <w:rPr>
                <w:rFonts w:eastAsiaTheme="majorEastAsia"/>
                <w:b/>
              </w:rPr>
            </w:pPr>
            <w:r w:rsidRPr="00F679E0">
              <w:rPr>
                <w:rFonts w:eastAsia="MingLiU"/>
                <w:szCs w:val="24"/>
              </w:rPr>
              <w:t xml:space="preserve"> </w:t>
            </w:r>
            <w:r w:rsidRPr="00F679E0">
              <w:rPr>
                <w:rFonts w:eastAsiaTheme="majorEastAsia" w:hAnsiTheme="majorEastAsia"/>
                <w:b/>
              </w:rPr>
              <w:t>以上內容完整無誤</w:t>
            </w:r>
            <w:r w:rsidRPr="00F679E0">
              <w:rPr>
                <w:rFonts w:eastAsiaTheme="majorEastAsia"/>
                <w:b/>
              </w:rPr>
              <w:t>,</w:t>
            </w:r>
            <w:r w:rsidRPr="00F679E0">
              <w:rPr>
                <w:rFonts w:eastAsiaTheme="majorEastAsia" w:hAnsiTheme="majorEastAsia"/>
                <w:b/>
              </w:rPr>
              <w:t>我對此負責</w:t>
            </w:r>
            <w:r w:rsidRPr="00F679E0">
              <w:rPr>
                <w:rFonts w:eastAsiaTheme="majorEastAsia"/>
                <w:b/>
              </w:rPr>
              <w:t>.</w:t>
            </w:r>
            <w:r w:rsidR="00EA1145" w:rsidRPr="00F679E0">
              <w:rPr>
                <w:rFonts w:eastAsiaTheme="majorEastAsia" w:hAnsiTheme="majorEastAsia"/>
                <w:b/>
              </w:rPr>
              <w:t>我已閱讀及瞭解本會各項細則及〝佛五</w:t>
            </w:r>
            <w:r w:rsidRPr="00F679E0">
              <w:rPr>
                <w:rFonts w:eastAsiaTheme="majorEastAsia" w:hAnsiTheme="majorEastAsia"/>
                <w:b/>
              </w:rPr>
              <w:t>規約〞</w:t>
            </w:r>
            <w:r w:rsidRPr="00F679E0">
              <w:rPr>
                <w:rFonts w:eastAsiaTheme="majorEastAsia"/>
                <w:b/>
              </w:rPr>
              <w:t xml:space="preserve">, </w:t>
            </w:r>
            <w:r w:rsidRPr="00F679E0">
              <w:rPr>
                <w:rFonts w:eastAsiaTheme="majorEastAsia" w:hAnsiTheme="majorEastAsia"/>
                <w:b/>
              </w:rPr>
              <w:t>並願意確實遵守</w:t>
            </w:r>
            <w:r w:rsidRPr="00F679E0">
              <w:rPr>
                <w:rFonts w:eastAsiaTheme="majorEastAsia"/>
                <w:b/>
              </w:rPr>
              <w:t>.</w:t>
            </w:r>
          </w:p>
          <w:p w:rsidR="004A0BAC" w:rsidRPr="00F679E0" w:rsidRDefault="004A0BAC" w:rsidP="00730642">
            <w:pPr>
              <w:rPr>
                <w:rFonts w:eastAsia="DFKai-SB"/>
                <w:b/>
                <w:lang w:val="en-AU"/>
              </w:rPr>
            </w:pPr>
            <w:r w:rsidRPr="00F679E0">
              <w:rPr>
                <w:rFonts w:eastAsia="DFKai-SB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</w:rPr>
              <w:t>Tô</w:t>
            </w:r>
            <w:r w:rsidRPr="00F679E0">
              <w:rPr>
                <w:rFonts w:eastAsia="DFKai-SB"/>
                <w:b/>
                <w:lang w:val="en-AU"/>
              </w:rPr>
              <w:t>i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xin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cam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đoan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những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nội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dung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như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trên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là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sự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thật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và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chịu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hoàn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toàn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trách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nhiệm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.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Tôi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cũng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đã</w:t>
            </w:r>
            <w:proofErr w:type="spellEnd"/>
          </w:p>
          <w:p w:rsidR="004A0BAC" w:rsidRPr="00F679E0" w:rsidRDefault="004A0BAC" w:rsidP="00730642">
            <w:pPr>
              <w:rPr>
                <w:rFonts w:eastAsia="DFKai-SB"/>
                <w:lang w:val="en-AU"/>
              </w:rPr>
            </w:pPr>
            <w:r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proofErr w:type="gramStart"/>
            <w:r w:rsidR="00D24260" w:rsidRPr="00F679E0">
              <w:rPr>
                <w:rFonts w:eastAsia="DFKai-SB"/>
                <w:b/>
                <w:lang w:val="en-AU"/>
              </w:rPr>
              <w:t>x</w:t>
            </w:r>
            <w:r w:rsidRPr="00F679E0">
              <w:rPr>
                <w:rFonts w:eastAsia="DFKai-SB"/>
                <w:b/>
                <w:lang w:val="en-AU"/>
              </w:rPr>
              <w:t>em</w:t>
            </w:r>
            <w:proofErr w:type="spellEnd"/>
            <w:proofErr w:type="gram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và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hiểu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rõ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,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cũng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như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đồng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ý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điều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kiện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và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“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Quy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ước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Phật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 xml:space="preserve"> </w:t>
            </w:r>
            <w:proofErr w:type="spellStart"/>
            <w:r w:rsidRPr="00F679E0">
              <w:rPr>
                <w:rFonts w:eastAsia="DFKai-SB"/>
                <w:b/>
                <w:lang w:val="en-AU"/>
              </w:rPr>
              <w:t>Thất</w:t>
            </w:r>
            <w:proofErr w:type="spellEnd"/>
            <w:r w:rsidRPr="00F679E0">
              <w:rPr>
                <w:rFonts w:eastAsia="DFKai-SB"/>
                <w:b/>
                <w:lang w:val="en-AU"/>
              </w:rPr>
              <w:t>”</w:t>
            </w:r>
            <w:r w:rsidRPr="00F679E0">
              <w:rPr>
                <w:rFonts w:eastAsia="DFKai-SB"/>
                <w:lang w:val="en-AU"/>
              </w:rPr>
              <w:t>.</w:t>
            </w:r>
          </w:p>
          <w:p w:rsidR="00225298" w:rsidRPr="00F679E0" w:rsidRDefault="00225298" w:rsidP="00730642">
            <w:pPr>
              <w:rPr>
                <w:rFonts w:eastAsia="DFKai-SB"/>
                <w:b/>
              </w:rPr>
            </w:pPr>
          </w:p>
          <w:p w:rsidR="004A0BAC" w:rsidRPr="00F679E0" w:rsidRDefault="00466169" w:rsidP="00225298">
            <w:pPr>
              <w:rPr>
                <w:rFonts w:eastAsia="DFKai-SB"/>
              </w:rPr>
            </w:pPr>
            <w:r w:rsidRPr="00F679E0">
              <w:rPr>
                <w:rFonts w:eastAsia="DFKai-SB"/>
              </w:rPr>
              <w:t xml:space="preserve"> </w:t>
            </w:r>
            <w:r w:rsidR="004A0BAC" w:rsidRPr="00F679E0">
              <w:rPr>
                <w:rFonts w:eastAsia="MingLiU" w:hAnsi="MingLiU"/>
                <w:b/>
              </w:rPr>
              <w:t>本人簽名</w:t>
            </w:r>
            <w:proofErr w:type="spellStart"/>
            <w:r w:rsidR="004A0BAC" w:rsidRPr="00F679E0">
              <w:rPr>
                <w:rFonts w:eastAsia="DFKai-SB"/>
              </w:rPr>
              <w:t>Chữ</w:t>
            </w:r>
            <w:proofErr w:type="spellEnd"/>
            <w:r w:rsidR="004A0BAC"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="004A0BAC" w:rsidRPr="00F679E0">
              <w:rPr>
                <w:rFonts w:eastAsia="DFKai-SB"/>
                <w:lang w:val="en-AU"/>
              </w:rPr>
              <w:t>ký</w:t>
            </w:r>
            <w:proofErr w:type="spellEnd"/>
            <w:r w:rsidR="004A0BAC"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="004A0BAC" w:rsidRPr="00F679E0">
              <w:rPr>
                <w:rFonts w:eastAsia="DFKai-SB"/>
                <w:lang w:val="en-AU"/>
              </w:rPr>
              <w:t>người</w:t>
            </w:r>
            <w:proofErr w:type="spellEnd"/>
            <w:r w:rsidR="004A0BAC"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="004A0BAC" w:rsidRPr="00F679E0">
              <w:rPr>
                <w:rFonts w:eastAsia="DFKai-SB"/>
                <w:lang w:val="en-AU"/>
              </w:rPr>
              <w:t>ghi</w:t>
            </w:r>
            <w:proofErr w:type="spellEnd"/>
            <w:r w:rsidR="004A0BAC" w:rsidRPr="00F679E0">
              <w:rPr>
                <w:rFonts w:eastAsia="DFKai-SB"/>
                <w:lang w:val="en-AU"/>
              </w:rPr>
              <w:t xml:space="preserve"> </w:t>
            </w:r>
            <w:proofErr w:type="spellStart"/>
            <w:r w:rsidR="004A0BAC" w:rsidRPr="00F679E0">
              <w:rPr>
                <w:rFonts w:eastAsia="DFKai-SB"/>
                <w:lang w:val="en-AU"/>
              </w:rPr>
              <w:t>tên</w:t>
            </w:r>
            <w:proofErr w:type="spellEnd"/>
            <w:r w:rsidR="00225298" w:rsidRPr="00F679E0">
              <w:rPr>
                <w:rFonts w:eastAsia="DFKai-SB"/>
              </w:rPr>
              <w:t>: ………………..……..</w:t>
            </w:r>
            <w:r w:rsidR="004A0BAC" w:rsidRPr="00F679E0">
              <w:rPr>
                <w:rFonts w:eastAsia="MingLiU" w:hAnsi="MingLiU"/>
                <w:b/>
              </w:rPr>
              <w:t>日期</w:t>
            </w:r>
            <w:proofErr w:type="spellStart"/>
            <w:r w:rsidR="004A0BAC" w:rsidRPr="00F679E0">
              <w:rPr>
                <w:rFonts w:eastAsia="DFKai-SB"/>
              </w:rPr>
              <w:t>Ngà</w:t>
            </w:r>
            <w:proofErr w:type="spellEnd"/>
            <w:r w:rsidR="004A0BAC" w:rsidRPr="00F679E0">
              <w:rPr>
                <w:rFonts w:eastAsia="DFKai-SB"/>
                <w:lang w:val="en-AU"/>
              </w:rPr>
              <w:t>y</w:t>
            </w:r>
            <w:r w:rsidR="00225298" w:rsidRPr="00F679E0">
              <w:rPr>
                <w:rFonts w:eastAsia="DFKai-SB"/>
              </w:rPr>
              <w:t>: ………………………….</w:t>
            </w:r>
          </w:p>
        </w:tc>
      </w:tr>
      <w:tr w:rsidR="004A0BAC" w:rsidRPr="00F679E0" w:rsidTr="00F679E0">
        <w:trPr>
          <w:trHeight w:val="1222"/>
        </w:trPr>
        <w:tc>
          <w:tcPr>
            <w:tcW w:w="10968" w:type="dxa"/>
            <w:gridSpan w:val="5"/>
          </w:tcPr>
          <w:p w:rsidR="004A0BAC" w:rsidRPr="00F679E0" w:rsidRDefault="00BB2431" w:rsidP="004A0BAC">
            <w:pPr>
              <w:pStyle w:val="NoteHeading"/>
              <w:rPr>
                <w:rFonts w:ascii="Times New Roman" w:eastAsiaTheme="minorEastAsia" w:hAnsi="Times New Roman"/>
                <w:b w:val="0"/>
                <w:lang w:eastAsia="zh-CN"/>
              </w:rPr>
            </w:pPr>
            <w:r w:rsidRPr="00F679E0">
              <w:rPr>
                <w:rFonts w:ascii="Times New Roman" w:hAnsi="Times New Roman"/>
                <w:b w:val="0"/>
              </w:rPr>
              <w:t xml:space="preserve"> </w:t>
            </w:r>
            <w:r w:rsidR="004A0BAC" w:rsidRPr="00F679E0">
              <w:rPr>
                <w:rFonts w:ascii="Times New Roman"/>
                <w:b w:val="0"/>
              </w:rPr>
              <w:t>備註</w:t>
            </w:r>
            <w:r w:rsidR="004A0BAC" w:rsidRPr="00F679E0">
              <w:rPr>
                <w:rFonts w:ascii="Times New Roman" w:eastAsiaTheme="minorEastAsia"/>
                <w:b w:val="0"/>
                <w:lang w:eastAsia="zh-CN"/>
              </w:rPr>
              <w:t>：</w:t>
            </w:r>
          </w:p>
          <w:p w:rsidR="004A0BAC" w:rsidRPr="00F679E0" w:rsidRDefault="00BB2431" w:rsidP="0046616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DFKai-SB"/>
                <w:b/>
                <w:bCs/>
              </w:rPr>
            </w:pPr>
            <w:r w:rsidRPr="00F679E0">
              <w:t xml:space="preserve"> </w:t>
            </w:r>
            <w:proofErr w:type="spellStart"/>
            <w:r w:rsidR="004A0BAC" w:rsidRPr="00F679E0">
              <w:t>Ghi</w:t>
            </w:r>
            <w:proofErr w:type="spellEnd"/>
            <w:r w:rsidR="004A0BAC" w:rsidRPr="00F679E0">
              <w:t xml:space="preserve"> </w:t>
            </w:r>
            <w:proofErr w:type="spellStart"/>
            <w:r w:rsidR="004A0BAC" w:rsidRPr="00F679E0">
              <w:t>chú</w:t>
            </w:r>
            <w:proofErr w:type="spellEnd"/>
            <w:r w:rsidR="004A0BAC" w:rsidRPr="00F679E0">
              <w:t>:</w:t>
            </w:r>
            <w:r w:rsidR="00466169" w:rsidRPr="00F679E0">
              <w:rPr>
                <w:rFonts w:eastAsia="MingLiU"/>
                <w:szCs w:val="24"/>
                <w:lang w:eastAsia="zh-CN"/>
              </w:rPr>
              <w:t xml:space="preserve"> </w:t>
            </w:r>
          </w:p>
        </w:tc>
      </w:tr>
    </w:tbl>
    <w:p w:rsidR="00EA1145" w:rsidRPr="00F679E0" w:rsidRDefault="00EA1145" w:rsidP="00EA1145">
      <w:pPr>
        <w:ind w:left="-426" w:hanging="425"/>
        <w:rPr>
          <w:rFonts w:eastAsiaTheme="minorEastAsia"/>
          <w:b/>
          <w:szCs w:val="72"/>
          <w:lang w:eastAsia="zh-CN"/>
        </w:rPr>
      </w:pPr>
    </w:p>
    <w:p w:rsidR="006B66DF" w:rsidRPr="00F679E0" w:rsidRDefault="006B66DF" w:rsidP="00EA1145">
      <w:pPr>
        <w:ind w:left="-426" w:right="-709" w:hanging="425"/>
        <w:rPr>
          <w:rFonts w:eastAsiaTheme="minorEastAsia"/>
          <w:b/>
          <w:sz w:val="28"/>
          <w:szCs w:val="28"/>
          <w:lang w:eastAsia="zh-CN"/>
        </w:rPr>
      </w:pPr>
      <w:r w:rsidRPr="00F679E0">
        <w:rPr>
          <w:rFonts w:eastAsiaTheme="minorEastAsia"/>
          <w:b/>
          <w:sz w:val="28"/>
          <w:szCs w:val="28"/>
          <w:lang w:eastAsia="zh-CN"/>
        </w:rPr>
        <w:t>報名須知</w:t>
      </w:r>
      <w:r w:rsidRPr="00F679E0">
        <w:rPr>
          <w:rFonts w:eastAsiaTheme="minorEastAsia"/>
          <w:b/>
          <w:sz w:val="28"/>
          <w:szCs w:val="28"/>
        </w:rPr>
        <w:t>：</w:t>
      </w:r>
      <w:proofErr w:type="spellStart"/>
      <w:r w:rsidR="00C12C2B" w:rsidRPr="00F679E0">
        <w:rPr>
          <w:rFonts w:eastAsiaTheme="minorEastAsia"/>
          <w:b/>
          <w:szCs w:val="72"/>
          <w:lang w:eastAsia="zh-CN"/>
        </w:rPr>
        <w:t>G</w:t>
      </w:r>
      <w:r w:rsidR="002E69A6" w:rsidRPr="00F679E0">
        <w:rPr>
          <w:rFonts w:eastAsiaTheme="minorEastAsia"/>
          <w:b/>
          <w:szCs w:val="72"/>
          <w:lang w:eastAsia="zh-CN"/>
        </w:rPr>
        <w:t>hi</w:t>
      </w:r>
      <w:proofErr w:type="spellEnd"/>
      <w:r w:rsidR="002E69A6" w:rsidRPr="00F679E0">
        <w:rPr>
          <w:rFonts w:eastAsiaTheme="minorEastAsia"/>
          <w:b/>
          <w:szCs w:val="72"/>
          <w:lang w:eastAsia="zh-CN"/>
        </w:rPr>
        <w:t xml:space="preserve"> </w:t>
      </w:r>
      <w:proofErr w:type="spellStart"/>
      <w:r w:rsidR="002E69A6" w:rsidRPr="00F679E0">
        <w:rPr>
          <w:b/>
        </w:rPr>
        <w:t>danh</w:t>
      </w:r>
      <w:proofErr w:type="spellEnd"/>
      <w:r w:rsidR="002E69A6" w:rsidRPr="00F679E0">
        <w:rPr>
          <w:rFonts w:eastAsiaTheme="minorEastAsia"/>
          <w:b/>
          <w:szCs w:val="72"/>
          <w:lang w:eastAsia="zh-CN"/>
        </w:rPr>
        <w:t xml:space="preserve"> </w:t>
      </w:r>
      <w:proofErr w:type="spellStart"/>
      <w:r w:rsidR="002E69A6" w:rsidRPr="00F679E0">
        <w:rPr>
          <w:rFonts w:eastAsiaTheme="minorEastAsia"/>
          <w:b/>
          <w:szCs w:val="72"/>
          <w:lang w:eastAsia="zh-CN"/>
        </w:rPr>
        <w:t>cần</w:t>
      </w:r>
      <w:proofErr w:type="spellEnd"/>
      <w:r w:rsidR="002E69A6" w:rsidRPr="00F679E0">
        <w:rPr>
          <w:rFonts w:eastAsiaTheme="minorEastAsia"/>
          <w:b/>
          <w:szCs w:val="72"/>
          <w:lang w:eastAsia="zh-CN"/>
        </w:rPr>
        <w:t xml:space="preserve"> </w:t>
      </w:r>
      <w:proofErr w:type="spellStart"/>
      <w:r w:rsidR="002E69A6" w:rsidRPr="00F679E0">
        <w:rPr>
          <w:rFonts w:eastAsiaTheme="minorEastAsia"/>
          <w:b/>
          <w:szCs w:val="72"/>
          <w:lang w:eastAsia="zh-CN"/>
        </w:rPr>
        <w:t>biết</w:t>
      </w:r>
      <w:proofErr w:type="spellEnd"/>
      <w:r w:rsidR="002E69A6" w:rsidRPr="00F679E0">
        <w:rPr>
          <w:rFonts w:eastAsiaTheme="minorEastAsia"/>
          <w:b/>
          <w:szCs w:val="72"/>
          <w:lang w:eastAsia="zh-CN"/>
        </w:rPr>
        <w:t>:</w:t>
      </w:r>
    </w:p>
    <w:p w:rsidR="006B66DF" w:rsidRPr="00F679E0" w:rsidRDefault="006B66DF" w:rsidP="00EA1145">
      <w:pPr>
        <w:pStyle w:val="ListParagraph"/>
        <w:numPr>
          <w:ilvl w:val="0"/>
          <w:numId w:val="8"/>
        </w:numPr>
        <w:ind w:left="-426" w:right="-709" w:hanging="425"/>
        <w:rPr>
          <w:rFonts w:eastAsiaTheme="minorEastAsia"/>
          <w:szCs w:val="72"/>
        </w:rPr>
      </w:pPr>
      <w:r w:rsidRPr="00F679E0">
        <w:rPr>
          <w:rFonts w:eastAsiaTheme="minorEastAsia"/>
          <w:szCs w:val="72"/>
        </w:rPr>
        <w:t>由於參加人數眾多，居住條件有限，請身體狀況不佳的同修慎勿報名。若活動期間，有任何意外，恕本會不能負責。</w:t>
      </w:r>
    </w:p>
    <w:p w:rsidR="002E69A6" w:rsidRPr="00F679E0" w:rsidRDefault="002E69A6" w:rsidP="002E69A6">
      <w:pPr>
        <w:pStyle w:val="ListParagraph"/>
        <w:ind w:left="-426" w:right="-709"/>
        <w:rPr>
          <w:rFonts w:eastAsiaTheme="minorEastAsia"/>
          <w:szCs w:val="72"/>
        </w:rPr>
      </w:pPr>
      <w:proofErr w:type="spellStart"/>
      <w:proofErr w:type="gramStart"/>
      <w:r w:rsidRPr="00F679E0">
        <w:rPr>
          <w:rFonts w:eastAsiaTheme="minorEastAsia"/>
          <w:szCs w:val="72"/>
        </w:rPr>
        <w:t>Vì</w:t>
      </w:r>
      <w:proofErr w:type="spellEnd"/>
      <w:r w:rsidRPr="00F679E0">
        <w:rPr>
          <w:rFonts w:eastAsiaTheme="minorEastAsia"/>
          <w:szCs w:val="72"/>
        </w:rPr>
        <w:t xml:space="preserve"> </w:t>
      </w:r>
      <w:proofErr w:type="spellStart"/>
      <w:r w:rsidRPr="00F679E0">
        <w:rPr>
          <w:rFonts w:eastAsiaTheme="minorEastAsia"/>
          <w:szCs w:val="72"/>
        </w:rPr>
        <w:t>s</w:t>
      </w:r>
      <w:r w:rsidRPr="00F679E0">
        <w:t>ố</w:t>
      </w:r>
      <w:proofErr w:type="spellEnd"/>
      <w:r w:rsidRPr="00F679E0">
        <w:t xml:space="preserve"> </w:t>
      </w:r>
      <w:proofErr w:type="spellStart"/>
      <w:r w:rsidRPr="00F679E0">
        <w:t>người</w:t>
      </w:r>
      <w:proofErr w:type="spellEnd"/>
      <w:r w:rsidRPr="00F679E0">
        <w:t xml:space="preserve"> </w:t>
      </w:r>
      <w:proofErr w:type="spellStart"/>
      <w:r w:rsidRPr="00F679E0">
        <w:t>tham</w:t>
      </w:r>
      <w:proofErr w:type="spellEnd"/>
      <w:r w:rsidRPr="00F679E0">
        <w:t xml:space="preserve"> </w:t>
      </w:r>
      <w:proofErr w:type="spellStart"/>
      <w:r w:rsidRPr="00F679E0">
        <w:t>gia</w:t>
      </w:r>
      <w:proofErr w:type="spellEnd"/>
      <w:r w:rsidRPr="00F679E0">
        <w:t xml:space="preserve"> </w:t>
      </w:r>
      <w:proofErr w:type="spellStart"/>
      <w:r w:rsidRPr="00F679E0">
        <w:t>rất</w:t>
      </w:r>
      <w:proofErr w:type="spellEnd"/>
      <w:r w:rsidRPr="00F679E0">
        <w:t xml:space="preserve"> </w:t>
      </w:r>
      <w:proofErr w:type="spellStart"/>
      <w:r w:rsidRPr="00F679E0">
        <w:t>nhiều</w:t>
      </w:r>
      <w:proofErr w:type="spellEnd"/>
      <w:r w:rsidRPr="00F679E0">
        <w:t xml:space="preserve">, </w:t>
      </w:r>
      <w:proofErr w:type="spellStart"/>
      <w:r w:rsidRPr="00F679E0">
        <w:t>nơi</w:t>
      </w:r>
      <w:proofErr w:type="spellEnd"/>
      <w:r w:rsidRPr="00F679E0">
        <w:t xml:space="preserve"> ở </w:t>
      </w:r>
      <w:proofErr w:type="spellStart"/>
      <w:r w:rsidRPr="00F679E0">
        <w:t>có</w:t>
      </w:r>
      <w:proofErr w:type="spellEnd"/>
      <w:r w:rsidRPr="00F679E0">
        <w:t xml:space="preserve"> </w:t>
      </w:r>
      <w:proofErr w:type="spellStart"/>
      <w:r w:rsidRPr="00F679E0">
        <w:t>hạn</w:t>
      </w:r>
      <w:proofErr w:type="spellEnd"/>
      <w:r w:rsidRPr="00F679E0">
        <w:t xml:space="preserve">, </w:t>
      </w:r>
      <w:proofErr w:type="spellStart"/>
      <w:r w:rsidRPr="00F679E0">
        <w:t>quý</w:t>
      </w:r>
      <w:proofErr w:type="spellEnd"/>
      <w:r w:rsidRPr="00F679E0">
        <w:t xml:space="preserve"> </w:t>
      </w:r>
      <w:proofErr w:type="spellStart"/>
      <w:r w:rsidRPr="00F679E0">
        <w:t>vị</w:t>
      </w:r>
      <w:proofErr w:type="spellEnd"/>
      <w:r w:rsidRPr="00F679E0">
        <w:t xml:space="preserve"> </w:t>
      </w:r>
      <w:proofErr w:type="spellStart"/>
      <w:r w:rsidRPr="00F679E0">
        <w:t>nào</w:t>
      </w:r>
      <w:proofErr w:type="spellEnd"/>
      <w:r w:rsidRPr="00F679E0">
        <w:t xml:space="preserve"> </w:t>
      </w:r>
      <w:proofErr w:type="spellStart"/>
      <w:r w:rsidRPr="00F679E0">
        <w:t>tình</w:t>
      </w:r>
      <w:proofErr w:type="spellEnd"/>
      <w:r w:rsidRPr="00F679E0">
        <w:t xml:space="preserve"> </w:t>
      </w:r>
      <w:proofErr w:type="spellStart"/>
      <w:r w:rsidRPr="00F679E0">
        <w:t>trạng</w:t>
      </w:r>
      <w:proofErr w:type="spellEnd"/>
      <w:r w:rsidRPr="00F679E0">
        <w:t xml:space="preserve"> </w:t>
      </w:r>
      <w:proofErr w:type="spellStart"/>
      <w:r w:rsidRPr="00F679E0">
        <w:t>sức</w:t>
      </w:r>
      <w:proofErr w:type="spellEnd"/>
      <w:r w:rsidRPr="00F679E0">
        <w:t xml:space="preserve"> </w:t>
      </w:r>
      <w:proofErr w:type="spellStart"/>
      <w:r w:rsidRPr="00F679E0">
        <w:t>khoẻ</w:t>
      </w:r>
      <w:proofErr w:type="spellEnd"/>
      <w:r w:rsidRPr="00F679E0">
        <w:t xml:space="preserve"> </w:t>
      </w:r>
      <w:proofErr w:type="spellStart"/>
      <w:r w:rsidRPr="00F679E0">
        <w:t>không</w:t>
      </w:r>
      <w:proofErr w:type="spellEnd"/>
      <w:r w:rsidRPr="00F679E0">
        <w:t xml:space="preserve"> </w:t>
      </w:r>
      <w:proofErr w:type="spellStart"/>
      <w:r w:rsidRPr="00F679E0">
        <w:t>được</w:t>
      </w:r>
      <w:proofErr w:type="spellEnd"/>
      <w:r w:rsidRPr="00F679E0">
        <w:t xml:space="preserve"> </w:t>
      </w:r>
      <w:proofErr w:type="spellStart"/>
      <w:r w:rsidRPr="00F679E0">
        <w:t>tốt</w:t>
      </w:r>
      <w:proofErr w:type="spellEnd"/>
      <w:r w:rsidRPr="00F679E0">
        <w:t xml:space="preserve"> </w:t>
      </w:r>
      <w:proofErr w:type="spellStart"/>
      <w:r w:rsidRPr="00F679E0">
        <w:t>xin</w:t>
      </w:r>
      <w:proofErr w:type="spellEnd"/>
      <w:r w:rsidRPr="00F679E0">
        <w:t xml:space="preserve"> </w:t>
      </w:r>
      <w:proofErr w:type="spellStart"/>
      <w:r w:rsidRPr="00F679E0">
        <w:t>đừng</w:t>
      </w:r>
      <w:proofErr w:type="spellEnd"/>
      <w:r w:rsidRPr="00F679E0">
        <w:t xml:space="preserve"> </w:t>
      </w:r>
      <w:proofErr w:type="spellStart"/>
      <w:r w:rsidRPr="00F679E0">
        <w:t>ghi</w:t>
      </w:r>
      <w:proofErr w:type="spellEnd"/>
      <w:r w:rsidRPr="00F679E0">
        <w:t xml:space="preserve"> </w:t>
      </w:r>
      <w:proofErr w:type="spellStart"/>
      <w:r w:rsidRPr="00F679E0">
        <w:t>danh</w:t>
      </w:r>
      <w:proofErr w:type="spellEnd"/>
      <w:r w:rsidRPr="00F679E0">
        <w:t>.</w:t>
      </w:r>
      <w:proofErr w:type="gramEnd"/>
      <w:r w:rsidRPr="00F679E0">
        <w:t xml:space="preserve"> </w:t>
      </w:r>
      <w:proofErr w:type="spellStart"/>
      <w:proofErr w:type="gramStart"/>
      <w:r w:rsidRPr="00F679E0">
        <w:t>Thời</w:t>
      </w:r>
      <w:proofErr w:type="spellEnd"/>
      <w:r w:rsidRPr="00F679E0">
        <w:t xml:space="preserve"> </w:t>
      </w:r>
      <w:proofErr w:type="spellStart"/>
      <w:r w:rsidRPr="00F679E0">
        <w:t>gian</w:t>
      </w:r>
      <w:proofErr w:type="spellEnd"/>
      <w:r w:rsidRPr="00F679E0">
        <w:t xml:space="preserve"> </w:t>
      </w:r>
      <w:proofErr w:type="spellStart"/>
      <w:r w:rsidRPr="00F679E0">
        <w:t>sinh</w:t>
      </w:r>
      <w:proofErr w:type="spellEnd"/>
      <w:r w:rsidRPr="00F679E0">
        <w:t xml:space="preserve"> </w:t>
      </w:r>
      <w:proofErr w:type="spellStart"/>
      <w:r w:rsidRPr="00F679E0">
        <w:t>hoạt</w:t>
      </w:r>
      <w:proofErr w:type="spellEnd"/>
      <w:r w:rsidRPr="00F679E0">
        <w:t xml:space="preserve"> </w:t>
      </w:r>
      <w:proofErr w:type="spellStart"/>
      <w:r w:rsidRPr="00F679E0">
        <w:t>có</w:t>
      </w:r>
      <w:proofErr w:type="spellEnd"/>
      <w:r w:rsidRPr="00F679E0">
        <w:t xml:space="preserve"> </w:t>
      </w:r>
      <w:proofErr w:type="spellStart"/>
      <w:r w:rsidRPr="00F679E0">
        <w:t>gì</w:t>
      </w:r>
      <w:proofErr w:type="spellEnd"/>
      <w:r w:rsidRPr="00F679E0">
        <w:t xml:space="preserve"> </w:t>
      </w:r>
      <w:proofErr w:type="spellStart"/>
      <w:r w:rsidRPr="00F679E0">
        <w:t>xảy</w:t>
      </w:r>
      <w:proofErr w:type="spellEnd"/>
      <w:r w:rsidRPr="00F679E0">
        <w:t xml:space="preserve"> </w:t>
      </w:r>
      <w:proofErr w:type="spellStart"/>
      <w:r w:rsidRPr="00F679E0">
        <w:t>ra</w:t>
      </w:r>
      <w:proofErr w:type="spellEnd"/>
      <w:r w:rsidRPr="00F679E0">
        <w:t xml:space="preserve"> </w:t>
      </w:r>
      <w:proofErr w:type="spellStart"/>
      <w:r w:rsidRPr="00F679E0">
        <w:t>ngoài</w:t>
      </w:r>
      <w:proofErr w:type="spellEnd"/>
      <w:r w:rsidRPr="00F679E0">
        <w:t xml:space="preserve"> ý </w:t>
      </w:r>
      <w:proofErr w:type="spellStart"/>
      <w:r w:rsidRPr="00F679E0">
        <w:t>muốn</w:t>
      </w:r>
      <w:proofErr w:type="spellEnd"/>
      <w:r w:rsidRPr="00F679E0">
        <w:t xml:space="preserve">, </w:t>
      </w:r>
      <w:proofErr w:type="spellStart"/>
      <w:r w:rsidRPr="00F679E0">
        <w:t>bổn</w:t>
      </w:r>
      <w:proofErr w:type="spellEnd"/>
      <w:r w:rsidRPr="00F679E0">
        <w:t xml:space="preserve"> </w:t>
      </w:r>
      <w:proofErr w:type="spellStart"/>
      <w:r w:rsidRPr="00F679E0">
        <w:t>hội</w:t>
      </w:r>
      <w:proofErr w:type="spellEnd"/>
      <w:r w:rsidRPr="00F679E0">
        <w:t xml:space="preserve"> </w:t>
      </w:r>
      <w:proofErr w:type="spellStart"/>
      <w:r w:rsidRPr="00F679E0">
        <w:t>không</w:t>
      </w:r>
      <w:proofErr w:type="spellEnd"/>
      <w:r w:rsidRPr="00F679E0">
        <w:t xml:space="preserve"> </w:t>
      </w:r>
      <w:proofErr w:type="spellStart"/>
      <w:r w:rsidRPr="00F679E0">
        <w:t>chịu</w:t>
      </w:r>
      <w:proofErr w:type="spellEnd"/>
      <w:r w:rsidRPr="00F679E0">
        <w:t xml:space="preserve"> </w:t>
      </w:r>
      <w:proofErr w:type="spellStart"/>
      <w:r w:rsidRPr="00F679E0">
        <w:t>trách</w:t>
      </w:r>
      <w:proofErr w:type="spellEnd"/>
      <w:r w:rsidRPr="00F679E0">
        <w:t xml:space="preserve"> </w:t>
      </w:r>
      <w:proofErr w:type="spellStart"/>
      <w:r w:rsidRPr="00F679E0">
        <w:t>nhiệm</w:t>
      </w:r>
      <w:proofErr w:type="spellEnd"/>
      <w:r w:rsidRPr="00F679E0">
        <w:t>.</w:t>
      </w:r>
      <w:proofErr w:type="gramEnd"/>
    </w:p>
    <w:p w:rsidR="00EA1145" w:rsidRPr="00F679E0" w:rsidRDefault="00EA1145" w:rsidP="00EA1145">
      <w:pPr>
        <w:pStyle w:val="ListParagraph"/>
        <w:numPr>
          <w:ilvl w:val="0"/>
          <w:numId w:val="8"/>
        </w:numPr>
        <w:ind w:left="-426" w:hanging="425"/>
      </w:pPr>
      <w:r w:rsidRPr="00F679E0">
        <w:rPr>
          <w:rFonts w:eastAsiaTheme="minorEastAsia"/>
          <w:szCs w:val="72"/>
        </w:rPr>
        <w:t>額滿為止</w:t>
      </w:r>
      <w:r w:rsidR="00BB2431" w:rsidRPr="00F679E0">
        <w:rPr>
          <w:rFonts w:eastAsiaTheme="minorEastAsia"/>
          <w:szCs w:val="72"/>
        </w:rPr>
        <w:tab/>
      </w:r>
      <w:proofErr w:type="spellStart"/>
      <w:r w:rsidR="008417CD" w:rsidRPr="00F679E0">
        <w:rPr>
          <w:rFonts w:eastAsiaTheme="minorEastAsia"/>
          <w:szCs w:val="72"/>
        </w:rPr>
        <w:t>N</w:t>
      </w:r>
      <w:r w:rsidR="00C12C2B" w:rsidRPr="00F679E0">
        <w:rPr>
          <w:rFonts w:eastAsiaTheme="minorEastAsia"/>
          <w:szCs w:val="72"/>
        </w:rPr>
        <w:t>h</w:t>
      </w:r>
      <w:r w:rsidR="00C12C2B" w:rsidRPr="00F679E0">
        <w:t>ận</w:t>
      </w:r>
      <w:proofErr w:type="spellEnd"/>
      <w:r w:rsidR="00C12C2B" w:rsidRPr="00F679E0">
        <w:t xml:space="preserve"> </w:t>
      </w:r>
      <w:proofErr w:type="spellStart"/>
      <w:r w:rsidR="00C12C2B" w:rsidRPr="00F679E0">
        <w:t>ghi</w:t>
      </w:r>
      <w:proofErr w:type="spellEnd"/>
      <w:r w:rsidR="00C12C2B" w:rsidRPr="00F679E0">
        <w:t xml:space="preserve"> </w:t>
      </w:r>
      <w:proofErr w:type="spellStart"/>
      <w:r w:rsidR="00C12C2B" w:rsidRPr="00F679E0">
        <w:t>danh</w:t>
      </w:r>
      <w:proofErr w:type="spellEnd"/>
      <w:r w:rsidR="00C12C2B" w:rsidRPr="00F679E0">
        <w:t xml:space="preserve"> </w:t>
      </w:r>
      <w:proofErr w:type="spellStart"/>
      <w:r w:rsidR="00C12C2B" w:rsidRPr="00F679E0">
        <w:t>cho</w:t>
      </w:r>
      <w:proofErr w:type="spellEnd"/>
      <w:r w:rsidR="00C12C2B" w:rsidRPr="00F679E0">
        <w:t xml:space="preserve"> </w:t>
      </w:r>
      <w:proofErr w:type="spellStart"/>
      <w:r w:rsidR="00C12C2B" w:rsidRPr="00F679E0">
        <w:t>đến</w:t>
      </w:r>
      <w:proofErr w:type="spellEnd"/>
      <w:r w:rsidR="00C12C2B" w:rsidRPr="00F679E0">
        <w:t xml:space="preserve"> </w:t>
      </w:r>
      <w:proofErr w:type="spellStart"/>
      <w:r w:rsidR="00C12C2B" w:rsidRPr="00F679E0">
        <w:t>khi</w:t>
      </w:r>
      <w:proofErr w:type="spellEnd"/>
      <w:r w:rsidR="00C12C2B" w:rsidRPr="00F679E0">
        <w:t xml:space="preserve"> </w:t>
      </w:r>
      <w:proofErr w:type="spellStart"/>
      <w:r w:rsidR="00C12C2B" w:rsidRPr="00F679E0">
        <w:t>đủ</w:t>
      </w:r>
      <w:proofErr w:type="spellEnd"/>
      <w:r w:rsidR="00C12C2B" w:rsidRPr="00F679E0">
        <w:t xml:space="preserve"> </w:t>
      </w:r>
      <w:proofErr w:type="spellStart"/>
      <w:r w:rsidR="00C12C2B" w:rsidRPr="00F679E0">
        <w:t>số</w:t>
      </w:r>
      <w:proofErr w:type="spellEnd"/>
      <w:r w:rsidR="00C12C2B" w:rsidRPr="00F679E0">
        <w:t xml:space="preserve"> </w:t>
      </w:r>
      <w:proofErr w:type="spellStart"/>
      <w:r w:rsidR="00C12C2B" w:rsidRPr="00F679E0">
        <w:t>hạn</w:t>
      </w:r>
      <w:proofErr w:type="spellEnd"/>
      <w:r w:rsidR="00C12C2B" w:rsidRPr="00F679E0">
        <w:t xml:space="preserve"> </w:t>
      </w:r>
      <w:proofErr w:type="spellStart"/>
      <w:r w:rsidR="00C12C2B" w:rsidRPr="00F679E0">
        <w:t>định</w:t>
      </w:r>
      <w:proofErr w:type="spellEnd"/>
    </w:p>
    <w:p w:rsidR="00EA1145" w:rsidRPr="00F679E0" w:rsidRDefault="00EA1145" w:rsidP="00EA1145">
      <w:pPr>
        <w:pStyle w:val="ListParagraph"/>
        <w:numPr>
          <w:ilvl w:val="0"/>
          <w:numId w:val="8"/>
        </w:numPr>
        <w:ind w:left="-426" w:hanging="425"/>
        <w:rPr>
          <w:rFonts w:eastAsiaTheme="minorEastAsia"/>
          <w:szCs w:val="72"/>
        </w:rPr>
      </w:pPr>
      <w:r w:rsidRPr="00F679E0">
        <w:rPr>
          <w:rFonts w:eastAsiaTheme="minorEastAsia"/>
          <w:szCs w:val="72"/>
        </w:rPr>
        <w:t>全程禁語</w:t>
      </w:r>
      <w:r w:rsidR="00BB2431" w:rsidRPr="00F679E0">
        <w:rPr>
          <w:rFonts w:eastAsiaTheme="minorEastAsia"/>
          <w:szCs w:val="72"/>
        </w:rPr>
        <w:tab/>
      </w:r>
      <w:proofErr w:type="spellStart"/>
      <w:r w:rsidR="00C12C2B" w:rsidRPr="00F679E0">
        <w:rPr>
          <w:rFonts w:eastAsiaTheme="minorEastAsia"/>
          <w:szCs w:val="72"/>
        </w:rPr>
        <w:t>Toàn</w:t>
      </w:r>
      <w:proofErr w:type="spellEnd"/>
      <w:r w:rsidR="00C12C2B" w:rsidRPr="00F679E0">
        <w:rPr>
          <w:rFonts w:eastAsiaTheme="minorEastAsia"/>
          <w:szCs w:val="72"/>
        </w:rPr>
        <w:t xml:space="preserve"> </w:t>
      </w:r>
      <w:proofErr w:type="spellStart"/>
      <w:r w:rsidR="00C12C2B" w:rsidRPr="00F679E0">
        <w:rPr>
          <w:rFonts w:eastAsiaTheme="minorEastAsia"/>
          <w:szCs w:val="72"/>
        </w:rPr>
        <w:t>trình</w:t>
      </w:r>
      <w:proofErr w:type="spellEnd"/>
      <w:r w:rsidR="00C12C2B" w:rsidRPr="00F679E0">
        <w:rPr>
          <w:rFonts w:eastAsiaTheme="minorEastAsia"/>
          <w:szCs w:val="72"/>
        </w:rPr>
        <w:t xml:space="preserve"> </w:t>
      </w:r>
      <w:proofErr w:type="spellStart"/>
      <w:r w:rsidR="00C12C2B" w:rsidRPr="00F679E0">
        <w:rPr>
          <w:rFonts w:eastAsiaTheme="minorEastAsia"/>
          <w:szCs w:val="72"/>
        </w:rPr>
        <w:t>c</w:t>
      </w:r>
      <w:r w:rsidR="00C12C2B" w:rsidRPr="00F679E0">
        <w:t>ấm</w:t>
      </w:r>
      <w:proofErr w:type="spellEnd"/>
      <w:r w:rsidR="00C12C2B" w:rsidRPr="00F679E0">
        <w:t xml:space="preserve"> </w:t>
      </w:r>
      <w:proofErr w:type="spellStart"/>
      <w:r w:rsidR="00C12C2B" w:rsidRPr="00F679E0">
        <w:t>ngữ</w:t>
      </w:r>
      <w:proofErr w:type="spellEnd"/>
    </w:p>
    <w:p w:rsidR="002E69A6" w:rsidRPr="00F679E0" w:rsidRDefault="002E69A6" w:rsidP="002E69A6">
      <w:pPr>
        <w:pStyle w:val="ListParagraph"/>
        <w:ind w:left="-426"/>
        <w:rPr>
          <w:rFonts w:eastAsiaTheme="minorEastAsia"/>
          <w:szCs w:val="72"/>
        </w:rPr>
      </w:pPr>
    </w:p>
    <w:sectPr w:rsidR="002E69A6" w:rsidRPr="00F679E0" w:rsidSect="00F032B1">
      <w:headerReference w:type="default" r:id="rId7"/>
      <w:footerReference w:type="default" r:id="rId8"/>
      <w:pgSz w:w="11907" w:h="16840" w:code="9"/>
      <w:pgMar w:top="-414" w:right="1275" w:bottom="142" w:left="1418" w:header="284" w:footer="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37" w:rsidRDefault="00A94937">
      <w:r>
        <w:separator/>
      </w:r>
    </w:p>
  </w:endnote>
  <w:endnote w:type="continuationSeparator" w:id="0">
    <w:p w:rsidR="00A94937" w:rsidRDefault="00A9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POP1體W5">
    <w:altName w:val="PMingLiU"/>
    <w:charset w:val="88"/>
    <w:family w:val="modern"/>
    <w:pitch w:val="fixed"/>
    <w:sig w:usb0="80000001" w:usb1="28091800" w:usb2="00000016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南極系統繁體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DFKaiXBold-B5">
    <w:altName w:val="PMingLiU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C" w:rsidRDefault="00EF0376">
    <w:pPr>
      <w:pStyle w:val="Footer"/>
      <w:pBdr>
        <w:top w:val="single" w:sz="4" w:space="1" w:color="auto"/>
      </w:pBdr>
      <w:spacing w:line="280" w:lineRule="atLeast"/>
      <w:ind w:firstLineChars="150" w:firstLine="300"/>
      <w:jc w:val="center"/>
      <w:rPr>
        <w:rFonts w:ascii="Arial" w:eastAsiaTheme="minorEastAsia" w:hAnsi="Arial" w:cs="Arial"/>
        <w:sz w:val="20"/>
      </w:rPr>
    </w:pPr>
    <w:proofErr w:type="gramStart"/>
    <w:r>
      <w:rPr>
        <w:rFonts w:ascii="Arial" w:hAnsi="Arial" w:cs="Arial" w:hint="eastAsia"/>
        <w:sz w:val="20"/>
      </w:rPr>
      <w:t xml:space="preserve">5 </w:t>
    </w:r>
    <w:r w:rsidR="008B07B9" w:rsidRPr="004E0D96">
      <w:rPr>
        <w:rFonts w:ascii="Arial" w:hAnsi="Arial" w:cs="Arial" w:hint="eastAsia"/>
        <w:sz w:val="20"/>
      </w:rPr>
      <w:t xml:space="preserve"> </w:t>
    </w:r>
    <w:proofErr w:type="spellStart"/>
    <w:r w:rsidR="008B07B9" w:rsidRPr="004E0D96">
      <w:rPr>
        <w:rFonts w:ascii="Arial" w:hAnsi="Arial" w:cs="Arial"/>
        <w:sz w:val="20"/>
      </w:rPr>
      <w:t>S</w:t>
    </w:r>
    <w:r>
      <w:rPr>
        <w:rFonts w:ascii="Arial" w:hAnsi="Arial" w:cs="Arial" w:hint="eastAsia"/>
        <w:sz w:val="20"/>
      </w:rPr>
      <w:t>evenoaks</w:t>
    </w:r>
    <w:proofErr w:type="spellEnd"/>
    <w:proofErr w:type="gramEnd"/>
    <w:r>
      <w:rPr>
        <w:rFonts w:ascii="Arial" w:hAnsi="Arial" w:cs="Arial" w:hint="eastAsia"/>
        <w:sz w:val="20"/>
      </w:rPr>
      <w:t xml:space="preserve"> Road</w:t>
    </w:r>
    <w:r w:rsidR="008B07B9" w:rsidRPr="004E0D96">
      <w:rPr>
        <w:rFonts w:ascii="Arial" w:eastAsia="MingLiU" w:hAnsi="Arial" w:cs="Arial"/>
        <w:sz w:val="20"/>
      </w:rPr>
      <w:t xml:space="preserve">, </w:t>
    </w:r>
    <w:proofErr w:type="spellStart"/>
    <w:r>
      <w:rPr>
        <w:rFonts w:ascii="Arial" w:eastAsiaTheme="minorEastAsia" w:hAnsi="Arial" w:cs="Arial" w:hint="eastAsia"/>
        <w:sz w:val="20"/>
      </w:rPr>
      <w:t>Burwood</w:t>
    </w:r>
    <w:proofErr w:type="spellEnd"/>
    <w:r>
      <w:rPr>
        <w:rFonts w:ascii="Arial" w:eastAsiaTheme="minorEastAsia" w:hAnsi="Arial" w:cs="Arial" w:hint="eastAsia"/>
        <w:sz w:val="20"/>
      </w:rPr>
      <w:t xml:space="preserve"> East</w:t>
    </w:r>
    <w:r>
      <w:rPr>
        <w:rFonts w:ascii="Arial" w:eastAsia="MingLiU" w:hAnsi="Arial" w:cs="Arial"/>
        <w:sz w:val="20"/>
      </w:rPr>
      <w:t>, VIC 315</w:t>
    </w:r>
    <w:r>
      <w:rPr>
        <w:rFonts w:ascii="Arial" w:eastAsiaTheme="minorEastAsia" w:hAnsi="Arial" w:cs="Arial" w:hint="eastAsia"/>
        <w:sz w:val="20"/>
      </w:rPr>
      <w:t>1</w:t>
    </w:r>
    <w:r w:rsidR="008B07B9" w:rsidRPr="004E0D96">
      <w:rPr>
        <w:rFonts w:ascii="Arial" w:eastAsia="MingLiU" w:hAnsi="Arial" w:cs="Arial"/>
        <w:sz w:val="20"/>
      </w:rPr>
      <w:t xml:space="preserve"> Australia</w:t>
    </w:r>
    <w:r w:rsidR="00205BCC">
      <w:rPr>
        <w:rFonts w:ascii="Arial" w:eastAsiaTheme="minorEastAsia" w:hAnsi="Arial" w:cs="Arial" w:hint="eastAsia"/>
        <w:sz w:val="20"/>
      </w:rPr>
      <w:t xml:space="preserve">  </w:t>
    </w:r>
  </w:p>
  <w:p w:rsidR="008B07B9" w:rsidRPr="00EF0376" w:rsidRDefault="008B07B9">
    <w:pPr>
      <w:pStyle w:val="Footer"/>
      <w:pBdr>
        <w:top w:val="single" w:sz="4" w:space="1" w:color="auto"/>
      </w:pBdr>
      <w:spacing w:line="280" w:lineRule="atLeast"/>
      <w:ind w:firstLineChars="150" w:firstLine="300"/>
      <w:jc w:val="center"/>
      <w:rPr>
        <w:rFonts w:ascii="Arial" w:eastAsiaTheme="minorEastAsia" w:hAnsi="Arial" w:cs="Arial"/>
        <w:sz w:val="20"/>
      </w:rPr>
    </w:pPr>
    <w:r w:rsidRPr="004E0D96">
      <w:rPr>
        <w:rFonts w:ascii="Arial" w:eastAsia="MingLiU" w:hAnsi="Arial" w:cs="Arial"/>
        <w:sz w:val="20"/>
      </w:rPr>
      <w:t>Tel</w:t>
    </w:r>
    <w:r w:rsidR="00EF0376">
      <w:rPr>
        <w:rFonts w:ascii="Arial" w:eastAsiaTheme="minorEastAsia" w:hAnsi="Arial" w:cs="Arial" w:hint="eastAsia"/>
        <w:sz w:val="20"/>
      </w:rPr>
      <w:t xml:space="preserve"> / </w:t>
    </w:r>
    <w:proofErr w:type="gramStart"/>
    <w:r w:rsidR="00EF0376">
      <w:rPr>
        <w:rFonts w:ascii="Arial" w:eastAsiaTheme="minorEastAsia" w:hAnsi="Arial" w:cs="Arial" w:hint="eastAsia"/>
        <w:sz w:val="20"/>
      </w:rPr>
      <w:t xml:space="preserve">Fax </w:t>
    </w:r>
    <w:r w:rsidRPr="004E0D96">
      <w:rPr>
        <w:rFonts w:ascii="Arial" w:eastAsia="MingLiU" w:hAnsi="Arial" w:cs="Arial"/>
        <w:sz w:val="20"/>
      </w:rPr>
      <w:t>:</w:t>
    </w:r>
    <w:proofErr w:type="gramEnd"/>
    <w:r w:rsidR="00EF0376">
      <w:rPr>
        <w:rFonts w:ascii="Arial" w:eastAsiaTheme="minorEastAsia" w:hAnsi="Arial" w:cs="Arial" w:hint="eastAsia"/>
        <w:sz w:val="20"/>
      </w:rPr>
      <w:t xml:space="preserve"> </w:t>
    </w:r>
    <w:r w:rsidR="00EF0376">
      <w:rPr>
        <w:rFonts w:ascii="Arial" w:eastAsia="MingLiU" w:hAnsi="Arial" w:cs="Arial"/>
        <w:sz w:val="20"/>
      </w:rPr>
      <w:t>(03) 980</w:t>
    </w:r>
    <w:r w:rsidR="00EF0376">
      <w:rPr>
        <w:rFonts w:ascii="Arial" w:eastAsiaTheme="minorEastAsia" w:hAnsi="Arial" w:cs="Arial" w:hint="eastAsia"/>
        <w:sz w:val="20"/>
      </w:rPr>
      <w:t>3</w:t>
    </w:r>
    <w:r w:rsidRPr="004E0D96">
      <w:rPr>
        <w:rFonts w:ascii="Arial" w:eastAsia="MingLiU" w:hAnsi="Arial" w:cs="Arial"/>
        <w:sz w:val="20"/>
      </w:rPr>
      <w:t xml:space="preserve"> </w:t>
    </w:r>
    <w:r w:rsidR="00EF0376">
      <w:rPr>
        <w:rFonts w:ascii="Arial" w:eastAsiaTheme="minorEastAsia" w:hAnsi="Arial" w:cs="Arial" w:hint="eastAsia"/>
        <w:sz w:val="20"/>
      </w:rPr>
      <w:t>7497</w:t>
    </w:r>
    <w:r w:rsidR="00205BCC">
      <w:rPr>
        <w:rFonts w:ascii="Arial" w:eastAsiaTheme="minorEastAsia" w:hAnsi="Arial" w:cs="Arial" w:hint="eastAsia"/>
        <w:sz w:val="20"/>
      </w:rPr>
      <w:t xml:space="preserve"> </w:t>
    </w:r>
  </w:p>
  <w:p w:rsidR="008B07B9" w:rsidRPr="004E0D96" w:rsidRDefault="008B07B9" w:rsidP="0059144E">
    <w:pPr>
      <w:pStyle w:val="Footer"/>
      <w:pBdr>
        <w:top w:val="single" w:sz="4" w:space="1" w:color="auto"/>
      </w:pBdr>
      <w:spacing w:line="280" w:lineRule="atLeast"/>
      <w:ind w:firstLineChars="150" w:firstLine="300"/>
      <w:jc w:val="center"/>
      <w:rPr>
        <w:sz w:val="20"/>
      </w:rPr>
    </w:pPr>
    <w:r w:rsidRPr="004E0D96">
      <w:rPr>
        <w:rFonts w:ascii="Arial" w:hAnsi="Arial" w:cs="Arial" w:hint="eastAsia"/>
        <w:sz w:val="20"/>
      </w:rPr>
      <w:t xml:space="preserve">Web: </w:t>
    </w:r>
    <w:hyperlink r:id="rId1" w:history="1">
      <w:r w:rsidRPr="004E0D96">
        <w:rPr>
          <w:rStyle w:val="Hyperlink"/>
          <w:rFonts w:ascii="Arial" w:hAnsi="Arial" w:cs="Arial" w:hint="eastAsia"/>
          <w:color w:val="auto"/>
          <w:sz w:val="20"/>
        </w:rPr>
        <w:t>www.pureland-victoria.org</w:t>
      </w:r>
    </w:hyperlink>
    <w:r w:rsidRPr="004E0D96">
      <w:rPr>
        <w:rStyle w:val="Hyperlink"/>
        <w:rFonts w:eastAsia="MingLiU"/>
        <w:color w:val="auto"/>
        <w:u w:val="none"/>
      </w:rPr>
      <w:t xml:space="preserve">   </w:t>
    </w:r>
    <w:r w:rsidRPr="004E0D96">
      <w:rPr>
        <w:rFonts w:ascii="Arial" w:eastAsia="MingLiU" w:hAnsi="Arial" w:cs="Arial"/>
        <w:sz w:val="20"/>
      </w:rPr>
      <w:t xml:space="preserve">E-mail: </w:t>
    </w:r>
    <w:hyperlink r:id="rId2" w:history="1">
      <w:r w:rsidRPr="004E0D96">
        <w:rPr>
          <w:rStyle w:val="Hyperlink"/>
          <w:rFonts w:ascii="Arial" w:eastAsia="MingLiU" w:hAnsi="Arial" w:cs="Arial"/>
          <w:color w:val="auto"/>
          <w:sz w:val="20"/>
        </w:rPr>
        <w:t>purelandvic@gmail.com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37" w:rsidRDefault="00A94937">
      <w:r>
        <w:separator/>
      </w:r>
    </w:p>
  </w:footnote>
  <w:footnote w:type="continuationSeparator" w:id="0">
    <w:p w:rsidR="00A94937" w:rsidRDefault="00A9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B9" w:rsidRPr="004002AA" w:rsidRDefault="00205BCC" w:rsidP="009B6B6C">
    <w:pPr>
      <w:tabs>
        <w:tab w:val="left" w:pos="2877"/>
        <w:tab w:val="left" w:pos="3672"/>
        <w:tab w:val="left" w:pos="3942"/>
        <w:tab w:val="left" w:pos="4137"/>
        <w:tab w:val="left" w:pos="7392"/>
        <w:tab w:val="left" w:pos="7872"/>
        <w:tab w:val="left" w:pos="8232"/>
      </w:tabs>
      <w:spacing w:before="120"/>
      <w:jc w:val="center"/>
      <w:rPr>
        <w:bCs/>
        <w:snapToGrid w:val="0"/>
        <w:sz w:val="50"/>
        <w:szCs w:val="50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2540</wp:posOffset>
          </wp:positionV>
          <wp:extent cx="889000" cy="914400"/>
          <wp:effectExtent l="1905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07B9">
      <w:rPr>
        <w:rFonts w:ascii="DFKaiXBold-B5" w:hAnsi="Arial" w:cs="MingLiU" w:hint="eastAsia"/>
        <w:bCs/>
      </w:rPr>
      <w:t xml:space="preserve">                     </w:t>
    </w:r>
    <w:r>
      <w:rPr>
        <w:rFonts w:ascii="DFKaiXBold-B5" w:eastAsia="DFKaiXBold-B5" w:hAnsi="Arial" w:cs="MingLiU" w:hint="eastAsia"/>
        <w:bCs/>
        <w:noProof/>
        <w:lang w:val="en-AU" w:eastAsia="zh-CN"/>
      </w:rPr>
      <w:drawing>
        <wp:inline distT="0" distB="0" distL="0" distR="0">
          <wp:extent cx="3333750" cy="1028700"/>
          <wp:effectExtent l="19050" t="0" r="0" b="0"/>
          <wp:docPr id="1" name="Picture 1" descr="letterhead_mobao_sig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mobao_sig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7B9" w:rsidRDefault="008B07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6FA"/>
    <w:multiLevelType w:val="multilevel"/>
    <w:tmpl w:val="8E247E12"/>
    <w:lvl w:ilvl="0">
      <w:start w:val="1"/>
      <w:numFmt w:val="lowerRoman"/>
      <w:lvlText w:val="(%1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9331D83"/>
    <w:multiLevelType w:val="multilevel"/>
    <w:tmpl w:val="C334158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86D24"/>
    <w:multiLevelType w:val="multilevel"/>
    <w:tmpl w:val="A22E5ED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77314F9"/>
    <w:multiLevelType w:val="multilevel"/>
    <w:tmpl w:val="9E7A4A9E"/>
    <w:lvl w:ilvl="0">
      <w:start w:val="1"/>
      <w:numFmt w:val="lowerRoman"/>
      <w:lvlText w:val="(%1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abstractNum w:abstractNumId="4">
    <w:nsid w:val="413968D1"/>
    <w:multiLevelType w:val="hybridMultilevel"/>
    <w:tmpl w:val="A22E5ED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4075AD"/>
    <w:multiLevelType w:val="hybridMultilevel"/>
    <w:tmpl w:val="D5387256"/>
    <w:lvl w:ilvl="0" w:tplc="61BE2D36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F627314"/>
    <w:multiLevelType w:val="hybridMultilevel"/>
    <w:tmpl w:val="07F241D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F8249CB"/>
    <w:multiLevelType w:val="hybridMultilevel"/>
    <w:tmpl w:val="1A4AE3C4"/>
    <w:lvl w:ilvl="0" w:tplc="A46645DA">
      <w:start w:val="1"/>
      <w:numFmt w:val="decimal"/>
      <w:lvlText w:val="%1．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2D44"/>
    <w:rsid w:val="00010B24"/>
    <w:rsid w:val="00012CE2"/>
    <w:rsid w:val="00017202"/>
    <w:rsid w:val="00017D8C"/>
    <w:rsid w:val="00046DB2"/>
    <w:rsid w:val="00062215"/>
    <w:rsid w:val="000727FA"/>
    <w:rsid w:val="000830CF"/>
    <w:rsid w:val="000A5657"/>
    <w:rsid w:val="000D2D44"/>
    <w:rsid w:val="000D533B"/>
    <w:rsid w:val="000D6B8A"/>
    <w:rsid w:val="000F3617"/>
    <w:rsid w:val="00106DF4"/>
    <w:rsid w:val="001249DC"/>
    <w:rsid w:val="00140DFC"/>
    <w:rsid w:val="0015373A"/>
    <w:rsid w:val="00153B0D"/>
    <w:rsid w:val="0017680E"/>
    <w:rsid w:val="00196271"/>
    <w:rsid w:val="00196949"/>
    <w:rsid w:val="001A17B1"/>
    <w:rsid w:val="001A6C9E"/>
    <w:rsid w:val="001B5D8E"/>
    <w:rsid w:val="001C08C8"/>
    <w:rsid w:val="001F7B2C"/>
    <w:rsid w:val="00205BCC"/>
    <w:rsid w:val="00225298"/>
    <w:rsid w:val="002270DA"/>
    <w:rsid w:val="00267444"/>
    <w:rsid w:val="00270C66"/>
    <w:rsid w:val="00285E07"/>
    <w:rsid w:val="002863D9"/>
    <w:rsid w:val="002B6253"/>
    <w:rsid w:val="002E69A6"/>
    <w:rsid w:val="0031583D"/>
    <w:rsid w:val="003943E2"/>
    <w:rsid w:val="003B71AC"/>
    <w:rsid w:val="003F35C6"/>
    <w:rsid w:val="003F5766"/>
    <w:rsid w:val="004002AA"/>
    <w:rsid w:val="00424436"/>
    <w:rsid w:val="00435C83"/>
    <w:rsid w:val="00453D01"/>
    <w:rsid w:val="00466169"/>
    <w:rsid w:val="0049470C"/>
    <w:rsid w:val="004A0BAC"/>
    <w:rsid w:val="004A2361"/>
    <w:rsid w:val="004A59DE"/>
    <w:rsid w:val="004D0759"/>
    <w:rsid w:val="004E0D96"/>
    <w:rsid w:val="004F7D00"/>
    <w:rsid w:val="00502D44"/>
    <w:rsid w:val="0052576B"/>
    <w:rsid w:val="00532F0C"/>
    <w:rsid w:val="0053427B"/>
    <w:rsid w:val="00537A6C"/>
    <w:rsid w:val="00542B84"/>
    <w:rsid w:val="00553736"/>
    <w:rsid w:val="0058398B"/>
    <w:rsid w:val="0059144E"/>
    <w:rsid w:val="00595800"/>
    <w:rsid w:val="005B4F6A"/>
    <w:rsid w:val="005C12D2"/>
    <w:rsid w:val="005C70E9"/>
    <w:rsid w:val="00616D7C"/>
    <w:rsid w:val="0064194C"/>
    <w:rsid w:val="00647103"/>
    <w:rsid w:val="00654591"/>
    <w:rsid w:val="00666509"/>
    <w:rsid w:val="00670B0F"/>
    <w:rsid w:val="006B66DF"/>
    <w:rsid w:val="006D05E1"/>
    <w:rsid w:val="006F07C4"/>
    <w:rsid w:val="00762AF5"/>
    <w:rsid w:val="00770A15"/>
    <w:rsid w:val="007A2504"/>
    <w:rsid w:val="00822120"/>
    <w:rsid w:val="00827E69"/>
    <w:rsid w:val="008417CD"/>
    <w:rsid w:val="008961B3"/>
    <w:rsid w:val="008B07B9"/>
    <w:rsid w:val="008C7F18"/>
    <w:rsid w:val="008D1C51"/>
    <w:rsid w:val="008E18E3"/>
    <w:rsid w:val="00914551"/>
    <w:rsid w:val="00924526"/>
    <w:rsid w:val="00930C1A"/>
    <w:rsid w:val="0094343A"/>
    <w:rsid w:val="009B6B6C"/>
    <w:rsid w:val="009E7DD6"/>
    <w:rsid w:val="00A0173F"/>
    <w:rsid w:val="00A07315"/>
    <w:rsid w:val="00A1307F"/>
    <w:rsid w:val="00A35EDC"/>
    <w:rsid w:val="00A72C3E"/>
    <w:rsid w:val="00A944A8"/>
    <w:rsid w:val="00A94937"/>
    <w:rsid w:val="00AA28AE"/>
    <w:rsid w:val="00AF414B"/>
    <w:rsid w:val="00AF5B56"/>
    <w:rsid w:val="00B021BF"/>
    <w:rsid w:val="00B67E98"/>
    <w:rsid w:val="00BB1DE5"/>
    <w:rsid w:val="00BB2431"/>
    <w:rsid w:val="00BB5919"/>
    <w:rsid w:val="00BC2FE5"/>
    <w:rsid w:val="00BD619B"/>
    <w:rsid w:val="00BE0B69"/>
    <w:rsid w:val="00BF137B"/>
    <w:rsid w:val="00BF5D75"/>
    <w:rsid w:val="00C12C2B"/>
    <w:rsid w:val="00C178BA"/>
    <w:rsid w:val="00C26D9F"/>
    <w:rsid w:val="00C40862"/>
    <w:rsid w:val="00C5679C"/>
    <w:rsid w:val="00C77FF9"/>
    <w:rsid w:val="00CB2069"/>
    <w:rsid w:val="00CB2FCF"/>
    <w:rsid w:val="00D237D9"/>
    <w:rsid w:val="00D24260"/>
    <w:rsid w:val="00D3007E"/>
    <w:rsid w:val="00D55A59"/>
    <w:rsid w:val="00D577A7"/>
    <w:rsid w:val="00D6493A"/>
    <w:rsid w:val="00D71A12"/>
    <w:rsid w:val="00D93867"/>
    <w:rsid w:val="00DA0262"/>
    <w:rsid w:val="00DA1BE4"/>
    <w:rsid w:val="00DB1C97"/>
    <w:rsid w:val="00DB3A52"/>
    <w:rsid w:val="00DE34C4"/>
    <w:rsid w:val="00E07AAA"/>
    <w:rsid w:val="00E102B3"/>
    <w:rsid w:val="00E45C14"/>
    <w:rsid w:val="00E474BC"/>
    <w:rsid w:val="00E658F2"/>
    <w:rsid w:val="00E923CE"/>
    <w:rsid w:val="00EA1145"/>
    <w:rsid w:val="00EC7329"/>
    <w:rsid w:val="00EE5DAC"/>
    <w:rsid w:val="00EF0376"/>
    <w:rsid w:val="00F032B1"/>
    <w:rsid w:val="00F560C8"/>
    <w:rsid w:val="00F679E0"/>
    <w:rsid w:val="00F73202"/>
    <w:rsid w:val="00F830D5"/>
    <w:rsid w:val="00FD0C64"/>
    <w:rsid w:val="00FF0A88"/>
    <w:rsid w:val="00FF6F71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BAC"/>
    <w:pPr>
      <w:widowControl w:val="0"/>
      <w:adjustRightInd w:val="0"/>
      <w:spacing w:line="360" w:lineRule="atLeast"/>
      <w:textAlignment w:val="baseline"/>
    </w:pPr>
    <w:rPr>
      <w:rFonts w:eastAsia="華康中楷體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B8A"/>
  </w:style>
  <w:style w:type="paragraph" w:styleId="BodyTextIndent">
    <w:name w:val="Body Text Indent"/>
    <w:basedOn w:val="Normal"/>
    <w:rsid w:val="000D6B8A"/>
    <w:pPr>
      <w:ind w:left="360" w:hanging="360"/>
    </w:pPr>
  </w:style>
  <w:style w:type="paragraph" w:styleId="BodyTextIndent3">
    <w:name w:val="Body Text Indent 3"/>
    <w:basedOn w:val="Normal"/>
    <w:rsid w:val="000D6B8A"/>
    <w:pPr>
      <w:ind w:left="60"/>
    </w:pPr>
  </w:style>
  <w:style w:type="paragraph" w:styleId="Header">
    <w:name w:val="header"/>
    <w:basedOn w:val="Normal"/>
    <w:rsid w:val="000D6B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B8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D6B8A"/>
    <w:rPr>
      <w:color w:val="0000FF"/>
      <w:u w:val="single"/>
    </w:rPr>
  </w:style>
  <w:style w:type="paragraph" w:styleId="Date">
    <w:name w:val="Date"/>
    <w:basedOn w:val="Normal"/>
    <w:next w:val="Normal"/>
    <w:rsid w:val="000D6B8A"/>
  </w:style>
  <w:style w:type="paragraph" w:customStyle="1" w:styleId="justify">
    <w:name w:val="justify"/>
    <w:basedOn w:val="Normal"/>
    <w:rsid w:val="000D6B8A"/>
    <w:pPr>
      <w:spacing w:before="100" w:beforeAutospacing="1" w:after="100" w:afterAutospacing="1"/>
      <w:ind w:firstLine="405"/>
      <w:jc w:val="both"/>
    </w:pPr>
    <w:rPr>
      <w:rFonts w:ascii="Book Antiqua" w:hAnsi="Book Antiqua"/>
      <w:szCs w:val="24"/>
    </w:rPr>
  </w:style>
  <w:style w:type="table" w:styleId="TableGrid">
    <w:name w:val="Table Grid"/>
    <w:basedOn w:val="TableNormal"/>
    <w:rsid w:val="00E6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7C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A0BAC"/>
  </w:style>
  <w:style w:type="paragraph" w:styleId="NoteHeading">
    <w:name w:val="Note Heading"/>
    <w:basedOn w:val="Normal"/>
    <w:next w:val="Normal"/>
    <w:link w:val="NoteHeadingChar"/>
    <w:rsid w:val="004A0BAC"/>
    <w:pPr>
      <w:spacing w:line="240" w:lineRule="auto"/>
    </w:pPr>
    <w:rPr>
      <w:rFonts w:ascii="MingLiU" w:eastAsia="MingLiU" w:hAnsi="MingLiU"/>
      <w:b/>
      <w:szCs w:val="24"/>
    </w:rPr>
  </w:style>
  <w:style w:type="character" w:customStyle="1" w:styleId="NoteHeadingChar">
    <w:name w:val="Note Heading Char"/>
    <w:basedOn w:val="DefaultParagraphFont"/>
    <w:link w:val="NoteHeading"/>
    <w:rsid w:val="004A0BAC"/>
    <w:rPr>
      <w:rFonts w:ascii="MingLiU" w:eastAsia="MingLiU" w:hAnsi="MingLiU"/>
      <w:b/>
      <w:sz w:val="24"/>
      <w:szCs w:val="24"/>
      <w:lang w:val="en-US" w:eastAsia="zh-TW"/>
    </w:rPr>
  </w:style>
  <w:style w:type="paragraph" w:styleId="Closing">
    <w:name w:val="Closing"/>
    <w:basedOn w:val="Normal"/>
    <w:link w:val="ClosingChar"/>
    <w:rsid w:val="004A0BAC"/>
    <w:pPr>
      <w:spacing w:line="240" w:lineRule="auto"/>
      <w:ind w:left="4252"/>
    </w:pPr>
    <w:rPr>
      <w:rFonts w:ascii="MingLiU" w:eastAsia="MingLiU" w:hAnsi="MingLiU"/>
      <w:b/>
      <w:szCs w:val="24"/>
    </w:rPr>
  </w:style>
  <w:style w:type="character" w:customStyle="1" w:styleId="ClosingChar">
    <w:name w:val="Closing Char"/>
    <w:basedOn w:val="DefaultParagraphFont"/>
    <w:link w:val="Closing"/>
    <w:rsid w:val="004A0BAC"/>
    <w:rPr>
      <w:rFonts w:ascii="MingLiU" w:eastAsia="MingLiU" w:hAnsi="MingLiU"/>
      <w:b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6B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relandvic@gmail.com" TargetMode="External"/><Relationship Id="rId1" Type="http://schemas.openxmlformats.org/officeDocument/2006/relationships/hyperlink" Target="http://www.pureland-victo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reland%20VIC\Desktop\template_Sevenoa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template_Sevenoaks.dotx</Template>
  <TotalTime>81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墨 爾 本 淨 宗 學 會</vt:lpstr>
    </vt:vector>
  </TitlesOfParts>
  <Company>Development Ventures Pty. Ltd</Company>
  <LinksUpToDate>false</LinksUpToDate>
  <CharactersWithSpaces>1341</CharactersWithSpaces>
  <SharedDoc>false</SharedDoc>
  <HLinks>
    <vt:vector size="12" baseType="variant"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mailto:purelandvic@gmail.com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http://www.pureland-victoria.org/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 爾 本 淨 宗 學 會</dc:title>
  <dc:creator>Pureland VIC</dc:creator>
  <cp:lastModifiedBy>Pureland VIC</cp:lastModifiedBy>
  <cp:revision>4</cp:revision>
  <cp:lastPrinted>2008-10-05T11:00:00Z</cp:lastPrinted>
  <dcterms:created xsi:type="dcterms:W3CDTF">2014-09-30T11:16:00Z</dcterms:created>
  <dcterms:modified xsi:type="dcterms:W3CDTF">2014-10-04T10:23:00Z</dcterms:modified>
</cp:coreProperties>
</file>